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80B2A" w14:textId="77777777" w:rsidR="0061166E" w:rsidRPr="000E688C" w:rsidRDefault="0061166E" w:rsidP="00BA3B91">
      <w:pPr>
        <w:jc w:val="center"/>
        <w:rPr>
          <w:b/>
        </w:rPr>
      </w:pPr>
      <w:r w:rsidRPr="000E688C">
        <w:rPr>
          <w:b/>
        </w:rPr>
        <w:t>Пояснительная записка</w:t>
      </w:r>
    </w:p>
    <w:p w14:paraId="71A10992" w14:textId="77777777" w:rsidR="00BA3B91" w:rsidRPr="000E688C" w:rsidRDefault="0061166E" w:rsidP="00BA3B91">
      <w:pPr>
        <w:pStyle w:val="Style3"/>
        <w:widowControl/>
        <w:jc w:val="center"/>
        <w:rPr>
          <w:b/>
        </w:rPr>
      </w:pPr>
      <w:r w:rsidRPr="000E688C">
        <w:rPr>
          <w:b/>
        </w:rPr>
        <w:t xml:space="preserve">к проекту постановления администрации города Евпатории </w:t>
      </w:r>
    </w:p>
    <w:p w14:paraId="49F91289" w14:textId="77777777" w:rsidR="0061166E" w:rsidRPr="000E688C" w:rsidRDefault="0061166E" w:rsidP="00BA3B91">
      <w:pPr>
        <w:pStyle w:val="Style3"/>
        <w:widowControl/>
        <w:jc w:val="center"/>
        <w:rPr>
          <w:b/>
        </w:rPr>
      </w:pPr>
      <w:r w:rsidRPr="000E688C">
        <w:rPr>
          <w:b/>
        </w:rPr>
        <w:t>Республики Крым</w:t>
      </w:r>
    </w:p>
    <w:p w14:paraId="7348EC35" w14:textId="77777777" w:rsidR="0061166E" w:rsidRPr="000E688C" w:rsidRDefault="00BA3B91" w:rsidP="00BA3B91">
      <w:pPr>
        <w:pStyle w:val="Heading"/>
        <w:tabs>
          <w:tab w:val="left" w:pos="8080"/>
        </w:tabs>
        <w:ind w:left="1276" w:right="155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E688C">
        <w:rPr>
          <w:rFonts w:ascii="Times New Roman" w:hAnsi="Times New Roman" w:cs="Times New Roman"/>
          <w:color w:val="000000"/>
          <w:sz w:val="24"/>
          <w:szCs w:val="24"/>
        </w:rPr>
        <w:t>«О внесении изменений в постановление администрации города Евпатории Республики Крым от 15.01.2021 № 11-п</w:t>
      </w:r>
    </w:p>
    <w:p w14:paraId="4F9A904F" w14:textId="77777777" w:rsidR="0061166E" w:rsidRPr="000E688C" w:rsidRDefault="0061166E" w:rsidP="00BA3B91">
      <w:pPr>
        <w:pStyle w:val="Heading"/>
        <w:tabs>
          <w:tab w:val="left" w:pos="8080"/>
        </w:tabs>
        <w:ind w:left="1276" w:right="155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E688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A3B91" w:rsidRPr="000E688C">
        <w:rPr>
          <w:rFonts w:ascii="Times New Roman" w:hAnsi="Times New Roman" w:cs="Times New Roman"/>
          <w:color w:val="000000"/>
          <w:sz w:val="24"/>
          <w:szCs w:val="24"/>
        </w:rPr>
        <w:t>Об утверждении муниципальной программы «</w:t>
      </w:r>
      <w:r w:rsidRPr="000E688C">
        <w:rPr>
          <w:rFonts w:ascii="Times New Roman" w:hAnsi="Times New Roman" w:cs="Times New Roman"/>
          <w:color w:val="000000"/>
          <w:sz w:val="24"/>
          <w:szCs w:val="24"/>
        </w:rPr>
        <w:t>Управление муниципальным имуществом</w:t>
      </w:r>
    </w:p>
    <w:p w14:paraId="779F05A1" w14:textId="77777777" w:rsidR="0061166E" w:rsidRPr="000E688C" w:rsidRDefault="0061166E" w:rsidP="00BA3B91">
      <w:pPr>
        <w:pStyle w:val="Heading"/>
        <w:tabs>
          <w:tab w:val="left" w:pos="8080"/>
        </w:tabs>
        <w:ind w:left="1276" w:right="155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E688C">
        <w:rPr>
          <w:rFonts w:ascii="Times New Roman" w:hAnsi="Times New Roman" w:cs="Times New Roman"/>
          <w:color w:val="000000"/>
          <w:sz w:val="24"/>
          <w:szCs w:val="24"/>
        </w:rPr>
        <w:t>городского округа Евпатория Республики Крым»</w:t>
      </w:r>
    </w:p>
    <w:p w14:paraId="2AA7F703" w14:textId="77777777" w:rsidR="0061166E" w:rsidRPr="000E688C" w:rsidRDefault="0061166E" w:rsidP="00BA3B91">
      <w:pPr>
        <w:pStyle w:val="Heading"/>
        <w:tabs>
          <w:tab w:val="left" w:pos="8080"/>
        </w:tabs>
        <w:ind w:left="1276" w:right="155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8BBFBF2" w14:textId="77777777" w:rsidR="0061166E" w:rsidRPr="000E688C" w:rsidRDefault="0061166E" w:rsidP="00BA3B91">
      <w:pPr>
        <w:jc w:val="center"/>
        <w:rPr>
          <w:b/>
        </w:rPr>
      </w:pPr>
    </w:p>
    <w:p w14:paraId="2EBD1BD4" w14:textId="77777777" w:rsidR="0061166E" w:rsidRPr="000E688C" w:rsidRDefault="0061166E" w:rsidP="0061166E">
      <w:pPr>
        <w:pStyle w:val="a3"/>
        <w:numPr>
          <w:ilvl w:val="0"/>
          <w:numId w:val="1"/>
        </w:numPr>
        <w:shd w:val="clear" w:color="auto" w:fill="FFFFFF"/>
        <w:ind w:left="0" w:firstLine="567"/>
        <w:jc w:val="both"/>
        <w:rPr>
          <w:b/>
          <w:color w:val="000000"/>
          <w:sz w:val="24"/>
          <w:szCs w:val="24"/>
        </w:rPr>
      </w:pPr>
      <w:r w:rsidRPr="000E688C">
        <w:rPr>
          <w:b/>
          <w:color w:val="000000"/>
          <w:sz w:val="24"/>
          <w:szCs w:val="24"/>
        </w:rPr>
        <w:t>Нормативно-правовое обеспечение</w:t>
      </w:r>
    </w:p>
    <w:p w14:paraId="098332CF" w14:textId="499042CF" w:rsidR="0061166E" w:rsidRPr="000E688C" w:rsidRDefault="009D6C0B" w:rsidP="0061166E">
      <w:pPr>
        <w:ind w:firstLine="567"/>
        <w:jc w:val="both"/>
        <w:rPr>
          <w:b/>
        </w:rPr>
      </w:pPr>
      <w:proofErr w:type="gramStart"/>
      <w:r>
        <w:rPr>
          <w:spacing w:val="-6"/>
        </w:rPr>
        <w:t xml:space="preserve">Проект постановления подготовлен в соответствии </w:t>
      </w:r>
      <w:r w:rsidRPr="009D6C0B">
        <w:rPr>
          <w:spacing w:val="-6"/>
        </w:rPr>
        <w:t>со ст. 179 Бюджетного кодекса Российской Федерации,   ст. 35 Федерального закона от 06.10.2003 № 131-ФЗ «Об общих принципах организации местного самоуправления в Российской Федерации», ст. 27 Закона Республики Крым от 21.08.2014 № 54-ЗРК «Об основах местного самоуправления в Республике Крым», руководствуясь Уставом  муниципального образования городской округ Евпатория Республика Крым, решением Евпаторийского городского совета от 10.12.2021 № 2-39/1</w:t>
      </w:r>
      <w:proofErr w:type="gramEnd"/>
      <w:r>
        <w:rPr>
          <w:spacing w:val="-6"/>
        </w:rPr>
        <w:t xml:space="preserve"> </w:t>
      </w:r>
      <w:r w:rsidRPr="009D6C0B">
        <w:rPr>
          <w:spacing w:val="-6"/>
        </w:rPr>
        <w:t>«</w:t>
      </w:r>
      <w:proofErr w:type="gramStart"/>
      <w:r w:rsidRPr="009D6C0B">
        <w:rPr>
          <w:spacing w:val="-6"/>
        </w:rPr>
        <w:t>О бюджете муниципального образования</w:t>
      </w:r>
      <w:proofErr w:type="gramEnd"/>
      <w:r w:rsidRPr="009D6C0B">
        <w:rPr>
          <w:spacing w:val="-6"/>
        </w:rPr>
        <w:t xml:space="preserve"> </w:t>
      </w:r>
      <w:proofErr w:type="gramStart"/>
      <w:r w:rsidRPr="009D6C0B">
        <w:rPr>
          <w:spacing w:val="-6"/>
        </w:rPr>
        <w:t>городской</w:t>
      </w:r>
      <w:proofErr w:type="gramEnd"/>
      <w:r w:rsidRPr="009D6C0B">
        <w:rPr>
          <w:spacing w:val="-6"/>
        </w:rPr>
        <w:t xml:space="preserve"> </w:t>
      </w:r>
      <w:proofErr w:type="gramStart"/>
      <w:r w:rsidRPr="009D6C0B">
        <w:rPr>
          <w:spacing w:val="-6"/>
        </w:rPr>
        <w:t xml:space="preserve">округ Евпатория Республики Крым на 2022 год и на плановый период 2023 и 2024 годов» </w:t>
      </w:r>
      <w:r w:rsidRPr="009D6C0B">
        <w:rPr>
          <w:spacing w:val="-6"/>
        </w:rPr>
        <w:br/>
        <w:t>с изменениями, постановлениями администрации города Евпатории Республики Крым от 26.07.2021 № 1325-п «О внесении изменений в постановление администрации города Евпатории Республики Крым от 19.02.2019 №217-п «Об утверждении порядка разработки, реализации и оценки эффективности муниципальных программ городского округа Евпатории Республики Крым»,    от 05.02.2016 № 212-п «Об утверждении положения</w:t>
      </w:r>
      <w:proofErr w:type="gramEnd"/>
      <w:r w:rsidRPr="009D6C0B">
        <w:rPr>
          <w:spacing w:val="-6"/>
        </w:rPr>
        <w:t xml:space="preserve"> о порядке подготовки нормативных правовых и правовых актов администрации города Евпатории Республики Крым» с изменениями, от 17.10.2022 № 2372-п «Об утверждении перечня муниципальных программ городского ок</w:t>
      </w:r>
      <w:r>
        <w:rPr>
          <w:spacing w:val="-6"/>
        </w:rPr>
        <w:t>руга Евпатория Республики Крым».</w:t>
      </w:r>
    </w:p>
    <w:p w14:paraId="0940EEF8" w14:textId="77777777" w:rsidR="0061166E" w:rsidRPr="000E688C" w:rsidRDefault="0061166E" w:rsidP="0061166E">
      <w:pPr>
        <w:ind w:firstLine="567"/>
        <w:rPr>
          <w:b/>
          <w:color w:val="000000"/>
        </w:rPr>
      </w:pPr>
      <w:r w:rsidRPr="000E688C">
        <w:rPr>
          <w:b/>
          <w:color w:val="000000"/>
        </w:rPr>
        <w:t xml:space="preserve">2.Обоснование необходимости принятия акта </w:t>
      </w:r>
    </w:p>
    <w:p w14:paraId="1B1C4350" w14:textId="77777777" w:rsidR="00D554BA" w:rsidRPr="000E688C" w:rsidRDefault="00D554BA" w:rsidP="00E52CFC">
      <w:pPr>
        <w:ind w:firstLine="567"/>
        <w:jc w:val="both"/>
        <w:rPr>
          <w:color w:val="000000"/>
        </w:rPr>
      </w:pPr>
      <w:r w:rsidRPr="000E688C">
        <w:rPr>
          <w:color w:val="000000"/>
        </w:rPr>
        <w:t xml:space="preserve">Данный проект муниципальной программы коррелируется с </w:t>
      </w:r>
      <w:r w:rsidR="00E52CFC" w:rsidRPr="000E688C">
        <w:rPr>
          <w:color w:val="000000"/>
        </w:rPr>
        <w:t>решением Евпаторийского городского совета от 27.11.2020 № 2-24/1 «Об утверждении Стратегии социально-экономического развития муниципального образования городской округ Евпатория Республики Крым до 2035 года»</w:t>
      </w:r>
      <w:r w:rsidR="007647C9" w:rsidRPr="000E688C">
        <w:rPr>
          <w:color w:val="000000"/>
        </w:rPr>
        <w:t>, что позволяет согласовать основные стратегические цели и задачи в сфере управления муниципальным имуществом.</w:t>
      </w:r>
    </w:p>
    <w:p w14:paraId="264F15C7" w14:textId="044B19DD" w:rsidR="00BA3B91" w:rsidRPr="000E688C" w:rsidRDefault="00BA3B91" w:rsidP="00E52CFC">
      <w:pPr>
        <w:ind w:firstLine="567"/>
        <w:jc w:val="both"/>
        <w:rPr>
          <w:color w:val="000000"/>
        </w:rPr>
      </w:pPr>
      <w:r w:rsidRPr="00954776">
        <w:rPr>
          <w:color w:val="000000"/>
        </w:rPr>
        <w:t xml:space="preserve">Проектом постановления предусмотрено изложение муниципальной программы </w:t>
      </w:r>
      <w:r w:rsidR="000568F6" w:rsidRPr="00954776">
        <w:rPr>
          <w:color w:val="000000"/>
        </w:rPr>
        <w:t xml:space="preserve">«Управление муниципальным имуществом городского округа Евпатория </w:t>
      </w:r>
      <w:r w:rsidR="003A58CD" w:rsidRPr="00954776">
        <w:rPr>
          <w:color w:val="000000"/>
        </w:rPr>
        <w:t>Республики Крым» в новой редакции в связи с необходимостью продления срока действия</w:t>
      </w:r>
      <w:r w:rsidR="003A58CD" w:rsidRPr="000E688C">
        <w:rPr>
          <w:color w:val="000000"/>
        </w:rPr>
        <w:t xml:space="preserve"> до 202</w:t>
      </w:r>
      <w:r w:rsidR="00945EE7" w:rsidRPr="000E688C">
        <w:rPr>
          <w:color w:val="000000"/>
        </w:rPr>
        <w:t>5</w:t>
      </w:r>
      <w:r w:rsidR="003A58CD" w:rsidRPr="000E688C">
        <w:rPr>
          <w:color w:val="000000"/>
        </w:rPr>
        <w:t xml:space="preserve"> года.</w:t>
      </w:r>
    </w:p>
    <w:p w14:paraId="4303323C" w14:textId="77777777" w:rsidR="003A58CD" w:rsidRPr="000E688C" w:rsidRDefault="003A58CD" w:rsidP="00E52CFC">
      <w:pPr>
        <w:ind w:firstLine="567"/>
        <w:jc w:val="both"/>
        <w:rPr>
          <w:color w:val="000000"/>
        </w:rPr>
      </w:pPr>
      <w:r w:rsidRPr="000E688C">
        <w:rPr>
          <w:color w:val="000000"/>
        </w:rPr>
        <w:t xml:space="preserve">Объемы финансирования на </w:t>
      </w:r>
      <w:r w:rsidR="00020175" w:rsidRPr="000E688C">
        <w:rPr>
          <w:color w:val="000000"/>
        </w:rPr>
        <w:t xml:space="preserve"> </w:t>
      </w:r>
      <w:r w:rsidR="00945EE7" w:rsidRPr="000E688C">
        <w:rPr>
          <w:color w:val="000000"/>
        </w:rPr>
        <w:t>2022</w:t>
      </w:r>
      <w:r w:rsidRPr="000E688C">
        <w:rPr>
          <w:color w:val="000000"/>
        </w:rPr>
        <w:t xml:space="preserve"> год</w:t>
      </w:r>
      <w:r w:rsidR="00945EE7" w:rsidRPr="000E688C">
        <w:rPr>
          <w:color w:val="000000"/>
        </w:rPr>
        <w:t>ы</w:t>
      </w:r>
      <w:r w:rsidRPr="000E688C">
        <w:rPr>
          <w:color w:val="000000"/>
        </w:rPr>
        <w:t xml:space="preserve"> приведен</w:t>
      </w:r>
      <w:r w:rsidR="00945EE7" w:rsidRPr="000E688C">
        <w:rPr>
          <w:color w:val="000000"/>
        </w:rPr>
        <w:t>ы</w:t>
      </w:r>
      <w:r w:rsidRPr="000E688C">
        <w:rPr>
          <w:color w:val="000000"/>
        </w:rPr>
        <w:t xml:space="preserve"> в соответствие со сводной бюджетной росписью по состоянию</w:t>
      </w:r>
      <w:r w:rsidR="00020175" w:rsidRPr="000E688C">
        <w:rPr>
          <w:color w:val="000000"/>
        </w:rPr>
        <w:t xml:space="preserve"> на 30.09.2022 года</w:t>
      </w:r>
      <w:r w:rsidR="004A216E" w:rsidRPr="000E688C">
        <w:rPr>
          <w:color w:val="000000"/>
        </w:rPr>
        <w:t>, объемы финансирования на 202</w:t>
      </w:r>
      <w:r w:rsidR="00020175" w:rsidRPr="000E688C">
        <w:rPr>
          <w:color w:val="000000"/>
        </w:rPr>
        <w:t>3</w:t>
      </w:r>
      <w:r w:rsidR="004A216E" w:rsidRPr="000E688C">
        <w:rPr>
          <w:color w:val="000000"/>
        </w:rPr>
        <w:t>-202</w:t>
      </w:r>
      <w:r w:rsidR="00945EE7" w:rsidRPr="000E688C">
        <w:rPr>
          <w:color w:val="000000"/>
        </w:rPr>
        <w:t>5</w:t>
      </w:r>
      <w:r w:rsidR="004A216E" w:rsidRPr="000E688C">
        <w:rPr>
          <w:color w:val="000000"/>
        </w:rPr>
        <w:t xml:space="preserve"> годы приведены в соответствии с доведенными объемами ассигнований, включенными в </w:t>
      </w:r>
      <w:r w:rsidR="00945EE7" w:rsidRPr="000E688C">
        <w:rPr>
          <w:color w:val="000000"/>
        </w:rPr>
        <w:t xml:space="preserve">проект </w:t>
      </w:r>
      <w:r w:rsidR="004A216E" w:rsidRPr="000E688C">
        <w:rPr>
          <w:color w:val="000000"/>
        </w:rPr>
        <w:t>бюджет</w:t>
      </w:r>
      <w:r w:rsidR="00945EE7" w:rsidRPr="000E688C">
        <w:rPr>
          <w:color w:val="000000"/>
        </w:rPr>
        <w:t>а</w:t>
      </w:r>
      <w:r w:rsidR="004A216E" w:rsidRPr="000E688C">
        <w:rPr>
          <w:color w:val="000000"/>
        </w:rPr>
        <w:t xml:space="preserve"> муниципального образования городской округ Евпатория Республики Крым на 202</w:t>
      </w:r>
      <w:r w:rsidR="00945EE7" w:rsidRPr="000E688C">
        <w:rPr>
          <w:color w:val="000000"/>
        </w:rPr>
        <w:t>3</w:t>
      </w:r>
      <w:r w:rsidR="004A216E" w:rsidRPr="000E688C">
        <w:rPr>
          <w:color w:val="000000"/>
        </w:rPr>
        <w:t xml:space="preserve"> год и плановый период 202</w:t>
      </w:r>
      <w:r w:rsidR="00945EE7" w:rsidRPr="000E688C">
        <w:rPr>
          <w:color w:val="000000"/>
        </w:rPr>
        <w:t>4</w:t>
      </w:r>
      <w:r w:rsidR="004A216E" w:rsidRPr="000E688C">
        <w:rPr>
          <w:color w:val="000000"/>
        </w:rPr>
        <w:t xml:space="preserve"> и 202</w:t>
      </w:r>
      <w:r w:rsidR="006276BF" w:rsidRPr="000E688C">
        <w:rPr>
          <w:color w:val="000000"/>
        </w:rPr>
        <w:t>5</w:t>
      </w:r>
      <w:r w:rsidR="004A216E" w:rsidRPr="000E688C">
        <w:rPr>
          <w:color w:val="000000"/>
        </w:rPr>
        <w:t xml:space="preserve"> г</w:t>
      </w:r>
      <w:r w:rsidR="00452A28" w:rsidRPr="000E688C">
        <w:rPr>
          <w:color w:val="000000"/>
        </w:rPr>
        <w:t>о</w:t>
      </w:r>
      <w:r w:rsidR="004A216E" w:rsidRPr="000E688C">
        <w:rPr>
          <w:color w:val="000000"/>
        </w:rPr>
        <w:t>дов</w:t>
      </w:r>
      <w:r w:rsidR="006276BF" w:rsidRPr="000E688C">
        <w:rPr>
          <w:color w:val="000000"/>
        </w:rPr>
        <w:t>.</w:t>
      </w:r>
    </w:p>
    <w:p w14:paraId="6CAAF173" w14:textId="77777777" w:rsidR="0061166E" w:rsidRPr="000E688C" w:rsidRDefault="0061166E" w:rsidP="0061166E">
      <w:pPr>
        <w:suppressAutoHyphens w:val="0"/>
        <w:spacing w:line="240" w:lineRule="auto"/>
        <w:ind w:firstLine="567"/>
        <w:contextualSpacing/>
        <w:jc w:val="both"/>
        <w:rPr>
          <w:rFonts w:eastAsia="Calibri"/>
          <w:lang w:eastAsia="en-US"/>
        </w:rPr>
      </w:pPr>
      <w:proofErr w:type="gramStart"/>
      <w:r w:rsidRPr="000E688C">
        <w:rPr>
          <w:rFonts w:eastAsia="Calibri"/>
          <w:lang w:eastAsia="en-US"/>
        </w:rPr>
        <w:t xml:space="preserve">Выполнение муниципальной программы </w:t>
      </w:r>
      <w:r w:rsidR="00744075" w:rsidRPr="000E688C">
        <w:rPr>
          <w:rFonts w:eastAsia="Calibri"/>
          <w:lang w:eastAsia="en-US"/>
        </w:rPr>
        <w:t>в полном объеме позволит обеспечить защиту имущественных прав городского округа Евпатория и более эффективно распоряжаться собственностью городского округа Евпатория, а также в полном объеме создать условия для эффективного управления муниципальным имуществом, необходимого для выполнения государственных функций органами местного самоуправления городского округа Евпатория, и отчуждения муниципального имущества, востребованного в коммерческом обороте, а также совершенствование системы муниципального материального резерва</w:t>
      </w:r>
      <w:proofErr w:type="gramEnd"/>
      <w:r w:rsidR="00744075" w:rsidRPr="000E688C">
        <w:rPr>
          <w:rFonts w:eastAsia="Calibri"/>
          <w:lang w:eastAsia="en-US"/>
        </w:rPr>
        <w:t>, повышение ее роли в позитивных процессах, происходящих в экономике и политике городского округа Евпатории и направленных на укрепление его экономической независимости.</w:t>
      </w:r>
    </w:p>
    <w:p w14:paraId="74FDB7D1" w14:textId="77777777" w:rsidR="0061166E" w:rsidRPr="000E688C" w:rsidRDefault="0061166E" w:rsidP="0061166E">
      <w:pPr>
        <w:ind w:firstLine="567"/>
        <w:jc w:val="both"/>
        <w:rPr>
          <w:color w:val="000000"/>
        </w:rPr>
      </w:pPr>
    </w:p>
    <w:p w14:paraId="4481D49F" w14:textId="77777777" w:rsidR="0061166E" w:rsidRPr="000E688C" w:rsidRDefault="0061166E" w:rsidP="0061166E">
      <w:pPr>
        <w:shd w:val="clear" w:color="auto" w:fill="FFFFFF"/>
        <w:ind w:firstLine="567"/>
        <w:jc w:val="both"/>
        <w:rPr>
          <w:b/>
          <w:color w:val="000000"/>
        </w:rPr>
      </w:pPr>
      <w:r w:rsidRPr="000E688C">
        <w:rPr>
          <w:b/>
        </w:rPr>
        <w:t>3</w:t>
      </w:r>
      <w:r w:rsidRPr="000E688C">
        <w:rPr>
          <w:b/>
          <w:color w:val="000000"/>
        </w:rPr>
        <w:t>. Финансово–экономическое обоснование</w:t>
      </w:r>
    </w:p>
    <w:p w14:paraId="43C6AFCD" w14:textId="77777777" w:rsidR="00E4081F" w:rsidRPr="000E688C" w:rsidRDefault="00F0334B" w:rsidP="00E4081F">
      <w:pPr>
        <w:shd w:val="clear" w:color="auto" w:fill="FFFFFF"/>
        <w:tabs>
          <w:tab w:val="left" w:pos="2955"/>
        </w:tabs>
        <w:ind w:firstLine="567"/>
        <w:jc w:val="both"/>
        <w:rPr>
          <w:color w:val="000000"/>
        </w:rPr>
      </w:pPr>
      <w:proofErr w:type="gramStart"/>
      <w:r w:rsidRPr="000E688C">
        <w:rPr>
          <w:color w:val="000000"/>
        </w:rPr>
        <w:t xml:space="preserve">Расходы, связанные с разработкой и проведением единой государственной политики в сфере имущественных и земельных отношений муниципального образования городской округ Евпатория Республики Крым, предусмотрены согласно программно-целевого метода и выделены в </w:t>
      </w:r>
      <w:r w:rsidR="001C3831" w:rsidRPr="000E688C">
        <w:rPr>
          <w:color w:val="000000"/>
        </w:rPr>
        <w:t>проект</w:t>
      </w:r>
      <w:r w:rsidRPr="000E688C">
        <w:rPr>
          <w:color w:val="000000"/>
        </w:rPr>
        <w:t xml:space="preserve"> программ</w:t>
      </w:r>
      <w:r w:rsidR="001C3831" w:rsidRPr="000E688C">
        <w:rPr>
          <w:color w:val="000000"/>
        </w:rPr>
        <w:t>ы</w:t>
      </w:r>
      <w:r w:rsidR="00E4081F" w:rsidRPr="000E688C">
        <w:rPr>
          <w:color w:val="000000"/>
        </w:rPr>
        <w:t xml:space="preserve"> согласно бюджетного запроса к проекту решения Евпаторийского городского совета Республики Крым «О бюджете муниципального образования городской округ Евпатория Республики Крым </w:t>
      </w:r>
      <w:r w:rsidR="00FC17BB" w:rsidRPr="000E688C">
        <w:rPr>
          <w:color w:val="000000"/>
        </w:rPr>
        <w:t>на 202</w:t>
      </w:r>
      <w:r w:rsidR="006276BF" w:rsidRPr="000E688C">
        <w:rPr>
          <w:color w:val="000000"/>
        </w:rPr>
        <w:t>3</w:t>
      </w:r>
      <w:r w:rsidR="00FC17BB" w:rsidRPr="000E688C">
        <w:rPr>
          <w:color w:val="000000"/>
        </w:rPr>
        <w:t xml:space="preserve"> год и на плановый период 202</w:t>
      </w:r>
      <w:r w:rsidR="006276BF" w:rsidRPr="000E688C">
        <w:rPr>
          <w:color w:val="000000"/>
        </w:rPr>
        <w:t>4</w:t>
      </w:r>
      <w:r w:rsidR="00FC17BB" w:rsidRPr="000E688C">
        <w:rPr>
          <w:color w:val="000000"/>
        </w:rPr>
        <w:t xml:space="preserve"> и</w:t>
      </w:r>
      <w:proofErr w:type="gramEnd"/>
      <w:r w:rsidR="00FC17BB" w:rsidRPr="000E688C">
        <w:rPr>
          <w:color w:val="000000"/>
        </w:rPr>
        <w:t xml:space="preserve"> 202</w:t>
      </w:r>
      <w:r w:rsidR="006276BF" w:rsidRPr="000E688C">
        <w:rPr>
          <w:color w:val="000000"/>
        </w:rPr>
        <w:t>5</w:t>
      </w:r>
      <w:r w:rsidR="00E4081F" w:rsidRPr="000E688C">
        <w:rPr>
          <w:color w:val="000000"/>
        </w:rPr>
        <w:t xml:space="preserve"> годов».</w:t>
      </w:r>
    </w:p>
    <w:p w14:paraId="385335B9" w14:textId="77777777" w:rsidR="00802882" w:rsidRPr="000E688C" w:rsidRDefault="002A7C58" w:rsidP="00C84EC6">
      <w:pPr>
        <w:pStyle w:val="Heading"/>
        <w:ind w:right="-142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E688C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ab/>
      </w:r>
      <w:r w:rsidR="00077BAE" w:rsidRPr="000E688C">
        <w:rPr>
          <w:rFonts w:ascii="Times New Roman" w:hAnsi="Times New Roman" w:cs="Times New Roman"/>
          <w:b w:val="0"/>
          <w:color w:val="000000"/>
          <w:sz w:val="24"/>
          <w:szCs w:val="24"/>
        </w:rPr>
        <w:t>В предлагаемом проекте внесены изменения</w:t>
      </w:r>
      <w:r w:rsidR="007B041C" w:rsidRPr="000E688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в </w:t>
      </w:r>
      <w:r w:rsidR="00F32629" w:rsidRPr="000E688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редакцию </w:t>
      </w:r>
      <w:r w:rsidR="007B041C" w:rsidRPr="000E688C">
        <w:rPr>
          <w:rFonts w:ascii="Times New Roman" w:hAnsi="Times New Roman" w:cs="Times New Roman"/>
          <w:b w:val="0"/>
          <w:color w:val="000000"/>
          <w:sz w:val="24"/>
          <w:szCs w:val="24"/>
        </w:rPr>
        <w:t>программ</w:t>
      </w:r>
      <w:r w:rsidR="00F32629" w:rsidRPr="000E688C">
        <w:rPr>
          <w:rFonts w:ascii="Times New Roman" w:hAnsi="Times New Roman" w:cs="Times New Roman"/>
          <w:b w:val="0"/>
          <w:color w:val="000000"/>
          <w:sz w:val="24"/>
          <w:szCs w:val="24"/>
        </w:rPr>
        <w:t>ы</w:t>
      </w:r>
      <w:r w:rsidR="007B041C" w:rsidRPr="000E688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«Управление муниципальным имуществом городского округа Евпатория </w:t>
      </w:r>
      <w:r w:rsidR="00F32629" w:rsidRPr="000E688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B041C" w:rsidRPr="000E688C">
        <w:rPr>
          <w:rFonts w:ascii="Times New Roman" w:hAnsi="Times New Roman" w:cs="Times New Roman"/>
          <w:b w:val="0"/>
          <w:color w:val="000000"/>
          <w:sz w:val="24"/>
          <w:szCs w:val="24"/>
        </w:rPr>
        <w:t>Республики Крым»</w:t>
      </w:r>
      <w:r w:rsidR="00F32629" w:rsidRPr="000E688C">
        <w:rPr>
          <w:rFonts w:ascii="Times New Roman" w:hAnsi="Times New Roman" w:cs="Times New Roman"/>
          <w:b w:val="0"/>
          <w:color w:val="000000"/>
          <w:sz w:val="24"/>
          <w:szCs w:val="24"/>
        </w:rPr>
        <w:t>, утвержденную  постановление</w:t>
      </w:r>
      <w:r w:rsidRPr="000E688C">
        <w:rPr>
          <w:rFonts w:ascii="Times New Roman" w:hAnsi="Times New Roman" w:cs="Times New Roman"/>
          <w:b w:val="0"/>
          <w:color w:val="000000"/>
          <w:sz w:val="24"/>
          <w:szCs w:val="24"/>
        </w:rPr>
        <w:t>м</w:t>
      </w:r>
      <w:r w:rsidR="00F32629" w:rsidRPr="000E688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администрации города Евпатории Республики Крым от </w:t>
      </w:r>
      <w:r w:rsidRPr="000E688C">
        <w:rPr>
          <w:rFonts w:ascii="Times New Roman" w:hAnsi="Times New Roman" w:cs="Times New Roman"/>
          <w:b w:val="0"/>
          <w:color w:val="000000"/>
          <w:sz w:val="24"/>
          <w:szCs w:val="24"/>
        </w:rPr>
        <w:t>30.03.2022</w:t>
      </w:r>
      <w:r w:rsidR="00F32629" w:rsidRPr="000E688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№ 666-п</w:t>
      </w:r>
      <w:r w:rsidR="00077BAE" w:rsidRPr="000E688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77BAE" w:rsidRPr="000E688C">
        <w:rPr>
          <w:rFonts w:ascii="Times New Roman" w:hAnsi="Times New Roman" w:cs="Times New Roman"/>
          <w:b w:val="0"/>
          <w:color w:val="000000"/>
          <w:sz w:val="24"/>
          <w:szCs w:val="24"/>
        </w:rPr>
        <w:t>связанные с изменением объ</w:t>
      </w:r>
      <w:r w:rsidR="002F0279" w:rsidRPr="000E688C">
        <w:rPr>
          <w:rFonts w:ascii="Times New Roman" w:hAnsi="Times New Roman" w:cs="Times New Roman"/>
          <w:b w:val="0"/>
          <w:color w:val="000000"/>
          <w:sz w:val="24"/>
          <w:szCs w:val="24"/>
        </w:rPr>
        <w:t>ем</w:t>
      </w:r>
      <w:r w:rsidR="006276BF" w:rsidRPr="000E688C">
        <w:rPr>
          <w:rFonts w:ascii="Times New Roman" w:hAnsi="Times New Roman" w:cs="Times New Roman"/>
          <w:b w:val="0"/>
          <w:color w:val="000000"/>
          <w:sz w:val="24"/>
          <w:szCs w:val="24"/>
        </w:rPr>
        <w:t>ов</w:t>
      </w:r>
      <w:r w:rsidR="002F0279" w:rsidRPr="000E688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финансир</w:t>
      </w:r>
      <w:r w:rsidR="0093634B" w:rsidRPr="000E688C">
        <w:rPr>
          <w:rFonts w:ascii="Times New Roman" w:hAnsi="Times New Roman" w:cs="Times New Roman"/>
          <w:b w:val="0"/>
          <w:color w:val="000000"/>
          <w:sz w:val="24"/>
          <w:szCs w:val="24"/>
        </w:rPr>
        <w:t>ования</w:t>
      </w:r>
      <w:r w:rsidR="005C18EB" w:rsidRPr="000E688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в 2022 году:</w:t>
      </w:r>
      <w:r w:rsidR="0093634B" w:rsidRPr="000E688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965C24" w:rsidRPr="000E688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39"/>
        <w:gridCol w:w="3142"/>
        <w:gridCol w:w="2075"/>
        <w:gridCol w:w="2201"/>
        <w:gridCol w:w="2023"/>
      </w:tblGrid>
      <w:tr w:rsidR="005C18EB" w:rsidRPr="000E688C" w14:paraId="4FAEDB21" w14:textId="77777777" w:rsidTr="00324367">
        <w:trPr>
          <w:jc w:val="center"/>
        </w:trPr>
        <w:tc>
          <w:tcPr>
            <w:tcW w:w="839" w:type="dxa"/>
          </w:tcPr>
          <w:p w14:paraId="6B40C369" w14:textId="77777777" w:rsidR="005C18EB" w:rsidRPr="000E688C" w:rsidRDefault="005C18EB" w:rsidP="00807551">
            <w:pPr>
              <w:tabs>
                <w:tab w:val="left" w:pos="2955"/>
              </w:tabs>
              <w:jc w:val="center"/>
              <w:rPr>
                <w:color w:val="000000"/>
              </w:rPr>
            </w:pPr>
            <w:r w:rsidRPr="000E688C">
              <w:rPr>
                <w:color w:val="000000"/>
              </w:rPr>
              <w:t>№</w:t>
            </w:r>
          </w:p>
        </w:tc>
        <w:tc>
          <w:tcPr>
            <w:tcW w:w="3142" w:type="dxa"/>
          </w:tcPr>
          <w:p w14:paraId="2E957EBE" w14:textId="77777777" w:rsidR="005C18EB" w:rsidRPr="000E688C" w:rsidRDefault="005C18EB" w:rsidP="00807551">
            <w:pPr>
              <w:tabs>
                <w:tab w:val="left" w:pos="2955"/>
              </w:tabs>
              <w:jc w:val="center"/>
              <w:rPr>
                <w:color w:val="000000"/>
              </w:rPr>
            </w:pPr>
            <w:r w:rsidRPr="000E688C">
              <w:rPr>
                <w:color w:val="000000"/>
              </w:rPr>
              <w:t>Наименование</w:t>
            </w:r>
          </w:p>
        </w:tc>
        <w:tc>
          <w:tcPr>
            <w:tcW w:w="2075" w:type="dxa"/>
          </w:tcPr>
          <w:p w14:paraId="382C1292" w14:textId="77777777" w:rsidR="005C18EB" w:rsidRPr="000E688C" w:rsidRDefault="005C18EB" w:rsidP="00807551">
            <w:pPr>
              <w:tabs>
                <w:tab w:val="left" w:pos="2955"/>
              </w:tabs>
              <w:jc w:val="center"/>
              <w:rPr>
                <w:color w:val="000000"/>
              </w:rPr>
            </w:pPr>
            <w:r w:rsidRPr="000E688C">
              <w:rPr>
                <w:color w:val="000000"/>
              </w:rPr>
              <w:t>Утверждено в старой редакции</w:t>
            </w:r>
          </w:p>
        </w:tc>
        <w:tc>
          <w:tcPr>
            <w:tcW w:w="2201" w:type="dxa"/>
          </w:tcPr>
          <w:p w14:paraId="0DD132D3" w14:textId="77777777" w:rsidR="005C18EB" w:rsidRPr="000E688C" w:rsidRDefault="005C18EB" w:rsidP="00807551">
            <w:pPr>
              <w:tabs>
                <w:tab w:val="left" w:pos="2955"/>
              </w:tabs>
              <w:jc w:val="center"/>
              <w:rPr>
                <w:color w:val="000000"/>
              </w:rPr>
            </w:pPr>
            <w:r w:rsidRPr="000E688C">
              <w:rPr>
                <w:color w:val="000000"/>
              </w:rPr>
              <w:t>Утвержденные показатели в новой редакции</w:t>
            </w:r>
          </w:p>
        </w:tc>
        <w:tc>
          <w:tcPr>
            <w:tcW w:w="2023" w:type="dxa"/>
          </w:tcPr>
          <w:p w14:paraId="2D977C94" w14:textId="77777777" w:rsidR="005C18EB" w:rsidRPr="000E688C" w:rsidRDefault="005C18EB" w:rsidP="00807551">
            <w:pPr>
              <w:tabs>
                <w:tab w:val="left" w:pos="2955"/>
              </w:tabs>
              <w:jc w:val="center"/>
              <w:rPr>
                <w:color w:val="000000"/>
              </w:rPr>
            </w:pPr>
            <w:r w:rsidRPr="000E688C">
              <w:rPr>
                <w:color w:val="000000"/>
              </w:rPr>
              <w:t xml:space="preserve">Изменения </w:t>
            </w:r>
          </w:p>
          <w:p w14:paraId="27930EE3" w14:textId="77777777" w:rsidR="005C18EB" w:rsidRPr="000E688C" w:rsidRDefault="005C18EB" w:rsidP="00807551">
            <w:pPr>
              <w:tabs>
                <w:tab w:val="left" w:pos="2955"/>
              </w:tabs>
              <w:jc w:val="center"/>
              <w:rPr>
                <w:color w:val="000000"/>
              </w:rPr>
            </w:pPr>
            <w:r w:rsidRPr="000E688C">
              <w:rPr>
                <w:color w:val="000000"/>
              </w:rPr>
              <w:t>(+; - ) (руб.)</w:t>
            </w:r>
          </w:p>
        </w:tc>
      </w:tr>
      <w:tr w:rsidR="005C18EB" w:rsidRPr="000E688C" w14:paraId="21E027F9" w14:textId="77777777" w:rsidTr="00324367">
        <w:trPr>
          <w:jc w:val="center"/>
        </w:trPr>
        <w:tc>
          <w:tcPr>
            <w:tcW w:w="839" w:type="dxa"/>
          </w:tcPr>
          <w:p w14:paraId="02195177" w14:textId="77777777" w:rsidR="005C18EB" w:rsidRPr="000E688C" w:rsidRDefault="005C18EB" w:rsidP="00807551">
            <w:pPr>
              <w:tabs>
                <w:tab w:val="left" w:pos="2955"/>
              </w:tabs>
              <w:jc w:val="center"/>
              <w:rPr>
                <w:color w:val="000000"/>
              </w:rPr>
            </w:pPr>
            <w:r w:rsidRPr="000E688C">
              <w:rPr>
                <w:color w:val="000000"/>
              </w:rPr>
              <w:t>1.1</w:t>
            </w:r>
          </w:p>
        </w:tc>
        <w:tc>
          <w:tcPr>
            <w:tcW w:w="3142" w:type="dxa"/>
          </w:tcPr>
          <w:p w14:paraId="2056F8DB" w14:textId="77777777" w:rsidR="005C18EB" w:rsidRPr="000E688C" w:rsidRDefault="005C18EB" w:rsidP="00807551">
            <w:pPr>
              <w:tabs>
                <w:tab w:val="left" w:pos="2955"/>
              </w:tabs>
              <w:jc w:val="center"/>
              <w:rPr>
                <w:color w:val="000000"/>
              </w:rPr>
            </w:pPr>
            <w:r w:rsidRPr="000E688C">
              <w:rPr>
                <w:color w:val="000000"/>
              </w:rPr>
              <w:t>Обеспечение проведения независимой оценки объектов недвижимого имущества</w:t>
            </w:r>
          </w:p>
        </w:tc>
        <w:tc>
          <w:tcPr>
            <w:tcW w:w="2075" w:type="dxa"/>
          </w:tcPr>
          <w:p w14:paraId="4395ACFF" w14:textId="77777777" w:rsidR="005C18EB" w:rsidRPr="000E688C" w:rsidRDefault="005C18EB" w:rsidP="00807551">
            <w:pPr>
              <w:tabs>
                <w:tab w:val="left" w:pos="2955"/>
              </w:tabs>
              <w:jc w:val="center"/>
              <w:rPr>
                <w:color w:val="000000"/>
              </w:rPr>
            </w:pPr>
          </w:p>
          <w:p w14:paraId="601A8F65" w14:textId="77777777" w:rsidR="005C18EB" w:rsidRPr="000E688C" w:rsidRDefault="005C18EB" w:rsidP="00807551">
            <w:pPr>
              <w:tabs>
                <w:tab w:val="left" w:pos="2955"/>
              </w:tabs>
              <w:jc w:val="center"/>
              <w:rPr>
                <w:color w:val="000000"/>
              </w:rPr>
            </w:pPr>
          </w:p>
          <w:p w14:paraId="75FC10F2" w14:textId="77777777" w:rsidR="005C18EB" w:rsidRPr="000E688C" w:rsidRDefault="00324367" w:rsidP="00324367">
            <w:pPr>
              <w:tabs>
                <w:tab w:val="left" w:pos="2955"/>
              </w:tabs>
              <w:jc w:val="center"/>
              <w:rPr>
                <w:color w:val="000000"/>
              </w:rPr>
            </w:pPr>
            <w:r w:rsidRPr="000E688C">
              <w:rPr>
                <w:color w:val="000000"/>
              </w:rPr>
              <w:t>0,00000</w:t>
            </w:r>
          </w:p>
        </w:tc>
        <w:tc>
          <w:tcPr>
            <w:tcW w:w="2201" w:type="dxa"/>
          </w:tcPr>
          <w:p w14:paraId="62230C66" w14:textId="77777777" w:rsidR="005C18EB" w:rsidRPr="000E688C" w:rsidRDefault="005C18EB" w:rsidP="00807551">
            <w:pPr>
              <w:tabs>
                <w:tab w:val="left" w:pos="2955"/>
              </w:tabs>
              <w:jc w:val="center"/>
              <w:rPr>
                <w:color w:val="000000"/>
              </w:rPr>
            </w:pPr>
          </w:p>
          <w:p w14:paraId="759F81E3" w14:textId="77777777" w:rsidR="005C18EB" w:rsidRPr="000E688C" w:rsidRDefault="005C18EB" w:rsidP="00807551">
            <w:pPr>
              <w:tabs>
                <w:tab w:val="left" w:pos="2955"/>
              </w:tabs>
              <w:jc w:val="center"/>
              <w:rPr>
                <w:color w:val="000000"/>
              </w:rPr>
            </w:pPr>
          </w:p>
          <w:p w14:paraId="0346E3B2" w14:textId="77777777" w:rsidR="005C18EB" w:rsidRPr="000E688C" w:rsidRDefault="00324367" w:rsidP="00807551">
            <w:pPr>
              <w:tabs>
                <w:tab w:val="left" w:pos="2955"/>
              </w:tabs>
              <w:jc w:val="center"/>
              <w:rPr>
                <w:color w:val="000000"/>
              </w:rPr>
            </w:pPr>
            <w:r w:rsidRPr="000E688C">
              <w:rPr>
                <w:color w:val="000000"/>
              </w:rPr>
              <w:t>655,00000</w:t>
            </w:r>
          </w:p>
        </w:tc>
        <w:tc>
          <w:tcPr>
            <w:tcW w:w="2023" w:type="dxa"/>
          </w:tcPr>
          <w:p w14:paraId="5199CB73" w14:textId="77777777" w:rsidR="005C18EB" w:rsidRPr="000E688C" w:rsidRDefault="005C18EB" w:rsidP="00807551">
            <w:pPr>
              <w:tabs>
                <w:tab w:val="left" w:pos="2955"/>
              </w:tabs>
              <w:jc w:val="center"/>
              <w:rPr>
                <w:color w:val="000000"/>
              </w:rPr>
            </w:pPr>
          </w:p>
          <w:p w14:paraId="141EE5EE" w14:textId="77777777" w:rsidR="005C18EB" w:rsidRPr="000E688C" w:rsidRDefault="005C18EB" w:rsidP="00807551">
            <w:pPr>
              <w:tabs>
                <w:tab w:val="left" w:pos="2955"/>
              </w:tabs>
              <w:jc w:val="center"/>
              <w:rPr>
                <w:color w:val="000000"/>
              </w:rPr>
            </w:pPr>
          </w:p>
          <w:p w14:paraId="00679C34" w14:textId="77777777" w:rsidR="005C18EB" w:rsidRPr="000E688C" w:rsidRDefault="00324367" w:rsidP="00324367">
            <w:pPr>
              <w:tabs>
                <w:tab w:val="left" w:pos="2955"/>
              </w:tabs>
              <w:jc w:val="center"/>
              <w:rPr>
                <w:color w:val="000000"/>
              </w:rPr>
            </w:pPr>
            <w:r w:rsidRPr="000E688C">
              <w:rPr>
                <w:color w:val="000000"/>
              </w:rPr>
              <w:t>+655,00000</w:t>
            </w:r>
          </w:p>
        </w:tc>
      </w:tr>
      <w:tr w:rsidR="005C18EB" w:rsidRPr="000E688C" w14:paraId="6C370BDA" w14:textId="77777777" w:rsidTr="00324367">
        <w:trPr>
          <w:jc w:val="center"/>
        </w:trPr>
        <w:tc>
          <w:tcPr>
            <w:tcW w:w="839" w:type="dxa"/>
          </w:tcPr>
          <w:p w14:paraId="2F6A2DF6" w14:textId="77777777" w:rsidR="005C18EB" w:rsidRPr="000E688C" w:rsidRDefault="005C18EB" w:rsidP="00807551">
            <w:pPr>
              <w:tabs>
                <w:tab w:val="left" w:pos="2955"/>
              </w:tabs>
              <w:jc w:val="center"/>
              <w:rPr>
                <w:color w:val="000000"/>
              </w:rPr>
            </w:pPr>
            <w:bookmarkStart w:id="0" w:name="_GoBack"/>
            <w:r w:rsidRPr="000E688C">
              <w:rPr>
                <w:color w:val="000000"/>
              </w:rPr>
              <w:t>2.2</w:t>
            </w:r>
          </w:p>
        </w:tc>
        <w:tc>
          <w:tcPr>
            <w:tcW w:w="3142" w:type="dxa"/>
          </w:tcPr>
          <w:p w14:paraId="17720891" w14:textId="77777777" w:rsidR="005C18EB" w:rsidRPr="000E688C" w:rsidRDefault="005C18EB" w:rsidP="00807551">
            <w:pPr>
              <w:tabs>
                <w:tab w:val="left" w:pos="2955"/>
              </w:tabs>
              <w:jc w:val="center"/>
              <w:rPr>
                <w:color w:val="000000"/>
              </w:rPr>
            </w:pPr>
            <w:r w:rsidRPr="000E688C">
              <w:rPr>
                <w:color w:val="000000"/>
              </w:rPr>
              <w:t>Обеспечения проведения судебной экспертизы объектов недвижимого имущества</w:t>
            </w:r>
          </w:p>
        </w:tc>
        <w:tc>
          <w:tcPr>
            <w:tcW w:w="2075" w:type="dxa"/>
          </w:tcPr>
          <w:p w14:paraId="0CBF601F" w14:textId="77777777" w:rsidR="005C18EB" w:rsidRPr="000E688C" w:rsidRDefault="005C18EB" w:rsidP="00807551">
            <w:pPr>
              <w:tabs>
                <w:tab w:val="left" w:pos="2955"/>
              </w:tabs>
              <w:jc w:val="center"/>
              <w:rPr>
                <w:color w:val="000000"/>
              </w:rPr>
            </w:pPr>
          </w:p>
          <w:p w14:paraId="24D736A4" w14:textId="77777777" w:rsidR="005C18EB" w:rsidRPr="000E688C" w:rsidRDefault="005C18EB" w:rsidP="00807551">
            <w:pPr>
              <w:tabs>
                <w:tab w:val="left" w:pos="2955"/>
              </w:tabs>
              <w:jc w:val="center"/>
              <w:rPr>
                <w:color w:val="000000"/>
              </w:rPr>
            </w:pPr>
          </w:p>
          <w:p w14:paraId="6F57FFF3" w14:textId="77777777" w:rsidR="005C18EB" w:rsidRPr="000E688C" w:rsidRDefault="00322D38" w:rsidP="00807551">
            <w:pPr>
              <w:tabs>
                <w:tab w:val="left" w:pos="2955"/>
              </w:tabs>
              <w:jc w:val="center"/>
              <w:rPr>
                <w:color w:val="000000"/>
              </w:rPr>
            </w:pPr>
            <w:r w:rsidRPr="000E688C">
              <w:rPr>
                <w:color w:val="000000"/>
              </w:rPr>
              <w:t>370,00000</w:t>
            </w:r>
          </w:p>
        </w:tc>
        <w:tc>
          <w:tcPr>
            <w:tcW w:w="2201" w:type="dxa"/>
          </w:tcPr>
          <w:p w14:paraId="1E030D55" w14:textId="77777777" w:rsidR="005C18EB" w:rsidRPr="000E688C" w:rsidRDefault="005C18EB" w:rsidP="00807551">
            <w:pPr>
              <w:tabs>
                <w:tab w:val="left" w:pos="2955"/>
              </w:tabs>
              <w:jc w:val="center"/>
              <w:rPr>
                <w:color w:val="000000"/>
              </w:rPr>
            </w:pPr>
          </w:p>
          <w:p w14:paraId="762339B0" w14:textId="77777777" w:rsidR="005C18EB" w:rsidRPr="000E688C" w:rsidRDefault="005C18EB" w:rsidP="00807551">
            <w:pPr>
              <w:tabs>
                <w:tab w:val="left" w:pos="2955"/>
              </w:tabs>
              <w:jc w:val="center"/>
              <w:rPr>
                <w:color w:val="000000"/>
              </w:rPr>
            </w:pPr>
          </w:p>
          <w:p w14:paraId="4068FD8A" w14:textId="77777777" w:rsidR="005C18EB" w:rsidRPr="000E688C" w:rsidRDefault="00322D38" w:rsidP="00807551">
            <w:pPr>
              <w:tabs>
                <w:tab w:val="left" w:pos="2955"/>
              </w:tabs>
              <w:jc w:val="center"/>
              <w:rPr>
                <w:color w:val="000000"/>
              </w:rPr>
            </w:pPr>
            <w:r w:rsidRPr="000E688C">
              <w:rPr>
                <w:color w:val="000000"/>
              </w:rPr>
              <w:t>170,42625</w:t>
            </w:r>
          </w:p>
        </w:tc>
        <w:tc>
          <w:tcPr>
            <w:tcW w:w="2023" w:type="dxa"/>
          </w:tcPr>
          <w:p w14:paraId="16D3607E" w14:textId="77777777" w:rsidR="005C18EB" w:rsidRPr="000E688C" w:rsidRDefault="005C18EB" w:rsidP="00807551">
            <w:pPr>
              <w:tabs>
                <w:tab w:val="left" w:pos="2955"/>
              </w:tabs>
              <w:jc w:val="center"/>
              <w:rPr>
                <w:color w:val="000000"/>
              </w:rPr>
            </w:pPr>
          </w:p>
          <w:p w14:paraId="46296E95" w14:textId="77777777" w:rsidR="005C18EB" w:rsidRPr="000E688C" w:rsidRDefault="005C18EB" w:rsidP="00807551">
            <w:pPr>
              <w:tabs>
                <w:tab w:val="left" w:pos="2955"/>
              </w:tabs>
              <w:jc w:val="center"/>
              <w:rPr>
                <w:color w:val="000000"/>
              </w:rPr>
            </w:pPr>
          </w:p>
          <w:p w14:paraId="3E84156F" w14:textId="77777777" w:rsidR="005C18EB" w:rsidRPr="000E688C" w:rsidRDefault="005C18EB" w:rsidP="00322D38">
            <w:pPr>
              <w:tabs>
                <w:tab w:val="left" w:pos="2955"/>
              </w:tabs>
              <w:jc w:val="center"/>
              <w:rPr>
                <w:color w:val="000000"/>
              </w:rPr>
            </w:pPr>
            <w:r w:rsidRPr="000E688C">
              <w:rPr>
                <w:color w:val="000000"/>
              </w:rPr>
              <w:t xml:space="preserve">- </w:t>
            </w:r>
            <w:r w:rsidR="00322D38" w:rsidRPr="000E688C">
              <w:rPr>
                <w:color w:val="000000"/>
              </w:rPr>
              <w:t>199,57375</w:t>
            </w:r>
          </w:p>
        </w:tc>
      </w:tr>
      <w:bookmarkEnd w:id="0"/>
      <w:tr w:rsidR="005C18EB" w:rsidRPr="000E688C" w14:paraId="114E0B2F" w14:textId="77777777" w:rsidTr="00324367">
        <w:trPr>
          <w:jc w:val="center"/>
        </w:trPr>
        <w:tc>
          <w:tcPr>
            <w:tcW w:w="839" w:type="dxa"/>
          </w:tcPr>
          <w:p w14:paraId="16CEA3CF" w14:textId="77777777" w:rsidR="005C18EB" w:rsidRPr="000E688C" w:rsidRDefault="005C18EB" w:rsidP="00807551">
            <w:pPr>
              <w:tabs>
                <w:tab w:val="left" w:pos="2955"/>
              </w:tabs>
              <w:jc w:val="center"/>
              <w:rPr>
                <w:color w:val="000000"/>
              </w:rPr>
            </w:pPr>
            <w:r w:rsidRPr="000E688C">
              <w:rPr>
                <w:color w:val="000000"/>
              </w:rPr>
              <w:t>3.1</w:t>
            </w:r>
          </w:p>
        </w:tc>
        <w:tc>
          <w:tcPr>
            <w:tcW w:w="3142" w:type="dxa"/>
          </w:tcPr>
          <w:p w14:paraId="106EE82F" w14:textId="77777777" w:rsidR="005C18EB" w:rsidRPr="000E688C" w:rsidRDefault="005C18EB" w:rsidP="00807551">
            <w:pPr>
              <w:tabs>
                <w:tab w:val="left" w:pos="2955"/>
              </w:tabs>
              <w:jc w:val="center"/>
              <w:rPr>
                <w:color w:val="000000"/>
              </w:rPr>
            </w:pPr>
            <w:r w:rsidRPr="000E688C">
              <w:rPr>
                <w:color w:val="000000"/>
              </w:rPr>
              <w:t>Обеспечение проведения землеустроительных и кадастровых работ</w:t>
            </w:r>
          </w:p>
        </w:tc>
        <w:tc>
          <w:tcPr>
            <w:tcW w:w="2075" w:type="dxa"/>
          </w:tcPr>
          <w:p w14:paraId="09CE1E75" w14:textId="77777777" w:rsidR="005C18EB" w:rsidRPr="000E688C" w:rsidRDefault="005C18EB" w:rsidP="00807551">
            <w:pPr>
              <w:tabs>
                <w:tab w:val="left" w:pos="2955"/>
              </w:tabs>
              <w:jc w:val="center"/>
              <w:rPr>
                <w:color w:val="000000"/>
              </w:rPr>
            </w:pPr>
          </w:p>
          <w:p w14:paraId="437317A4" w14:textId="77777777" w:rsidR="005C18EB" w:rsidRPr="000E688C" w:rsidRDefault="005C18EB" w:rsidP="00807551">
            <w:pPr>
              <w:tabs>
                <w:tab w:val="left" w:pos="2955"/>
              </w:tabs>
              <w:jc w:val="center"/>
              <w:rPr>
                <w:color w:val="000000"/>
              </w:rPr>
            </w:pPr>
          </w:p>
          <w:p w14:paraId="315EBDB4" w14:textId="77777777" w:rsidR="005C18EB" w:rsidRPr="000E688C" w:rsidRDefault="0085343C" w:rsidP="00807551">
            <w:pPr>
              <w:tabs>
                <w:tab w:val="left" w:pos="2955"/>
              </w:tabs>
              <w:jc w:val="center"/>
              <w:rPr>
                <w:color w:val="000000"/>
              </w:rPr>
            </w:pPr>
            <w:r w:rsidRPr="000E688C">
              <w:rPr>
                <w:color w:val="000000"/>
              </w:rPr>
              <w:t>484,82800</w:t>
            </w:r>
          </w:p>
        </w:tc>
        <w:tc>
          <w:tcPr>
            <w:tcW w:w="2201" w:type="dxa"/>
          </w:tcPr>
          <w:p w14:paraId="1AA0750A" w14:textId="77777777" w:rsidR="005C18EB" w:rsidRPr="000E688C" w:rsidRDefault="005C18EB" w:rsidP="00807551">
            <w:pPr>
              <w:tabs>
                <w:tab w:val="left" w:pos="2955"/>
              </w:tabs>
              <w:jc w:val="center"/>
              <w:rPr>
                <w:color w:val="000000"/>
              </w:rPr>
            </w:pPr>
          </w:p>
          <w:p w14:paraId="18B6C186" w14:textId="77777777" w:rsidR="005C18EB" w:rsidRPr="000E688C" w:rsidRDefault="005C18EB" w:rsidP="00807551">
            <w:pPr>
              <w:tabs>
                <w:tab w:val="left" w:pos="2955"/>
              </w:tabs>
              <w:jc w:val="center"/>
              <w:rPr>
                <w:color w:val="000000"/>
              </w:rPr>
            </w:pPr>
          </w:p>
          <w:p w14:paraId="362AF0B2" w14:textId="5054EAA9" w:rsidR="005C18EB" w:rsidRPr="000E688C" w:rsidRDefault="0085343C" w:rsidP="00D175E0">
            <w:pPr>
              <w:tabs>
                <w:tab w:val="left" w:pos="2955"/>
              </w:tabs>
              <w:jc w:val="center"/>
              <w:rPr>
                <w:color w:val="000000"/>
              </w:rPr>
            </w:pPr>
            <w:r w:rsidRPr="000E688C">
              <w:rPr>
                <w:color w:val="000000"/>
              </w:rPr>
              <w:t>5736,13</w:t>
            </w:r>
            <w:r w:rsidR="00D175E0" w:rsidRPr="000E688C">
              <w:rPr>
                <w:color w:val="000000"/>
              </w:rPr>
              <w:t>1</w:t>
            </w:r>
            <w:r w:rsidRPr="000E688C">
              <w:rPr>
                <w:color w:val="000000"/>
              </w:rPr>
              <w:t>36</w:t>
            </w:r>
          </w:p>
        </w:tc>
        <w:tc>
          <w:tcPr>
            <w:tcW w:w="2023" w:type="dxa"/>
          </w:tcPr>
          <w:p w14:paraId="2860AD4A" w14:textId="77777777" w:rsidR="005C18EB" w:rsidRPr="000E688C" w:rsidRDefault="005C18EB" w:rsidP="00807551">
            <w:pPr>
              <w:tabs>
                <w:tab w:val="left" w:pos="2955"/>
              </w:tabs>
              <w:jc w:val="center"/>
              <w:rPr>
                <w:color w:val="000000"/>
              </w:rPr>
            </w:pPr>
          </w:p>
          <w:p w14:paraId="1FE4B472" w14:textId="3FD5B344" w:rsidR="005C18EB" w:rsidRPr="000E688C" w:rsidRDefault="0088692A" w:rsidP="00807551">
            <w:pPr>
              <w:tabs>
                <w:tab w:val="left" w:pos="2955"/>
              </w:tabs>
              <w:jc w:val="center"/>
              <w:rPr>
                <w:color w:val="000000"/>
              </w:rPr>
            </w:pPr>
            <w:r w:rsidRPr="000C7EA7">
              <w:rPr>
                <w:color w:val="000000"/>
              </w:rPr>
              <w:t>+525</w:t>
            </w:r>
            <w:r w:rsidR="000C7EA7" w:rsidRPr="000C7EA7">
              <w:rPr>
                <w:color w:val="000000"/>
              </w:rPr>
              <w:t>1</w:t>
            </w:r>
            <w:r w:rsidRPr="000C7EA7">
              <w:rPr>
                <w:color w:val="000000"/>
              </w:rPr>
              <w:t>,30</w:t>
            </w:r>
            <w:r w:rsidR="00AD339C" w:rsidRPr="000C7EA7">
              <w:rPr>
                <w:color w:val="000000"/>
              </w:rPr>
              <w:t>3</w:t>
            </w:r>
            <w:r w:rsidRPr="000C7EA7">
              <w:rPr>
                <w:color w:val="000000"/>
              </w:rPr>
              <w:t>36</w:t>
            </w:r>
          </w:p>
          <w:p w14:paraId="23EB349C" w14:textId="77777777" w:rsidR="005C18EB" w:rsidRPr="000E688C" w:rsidRDefault="005C18EB" w:rsidP="00807551">
            <w:pPr>
              <w:tabs>
                <w:tab w:val="left" w:pos="2955"/>
              </w:tabs>
              <w:jc w:val="center"/>
              <w:rPr>
                <w:color w:val="000000"/>
              </w:rPr>
            </w:pPr>
          </w:p>
        </w:tc>
      </w:tr>
      <w:tr w:rsidR="005C18EB" w:rsidRPr="000E688C" w14:paraId="3FFD9321" w14:textId="77777777" w:rsidTr="00324367">
        <w:trPr>
          <w:jc w:val="center"/>
        </w:trPr>
        <w:tc>
          <w:tcPr>
            <w:tcW w:w="839" w:type="dxa"/>
          </w:tcPr>
          <w:p w14:paraId="7A0FBAA0" w14:textId="77777777" w:rsidR="005C18EB" w:rsidRPr="000E688C" w:rsidRDefault="005C18EB" w:rsidP="00807551">
            <w:pPr>
              <w:tabs>
                <w:tab w:val="left" w:pos="2955"/>
              </w:tabs>
              <w:jc w:val="center"/>
              <w:rPr>
                <w:color w:val="000000"/>
              </w:rPr>
            </w:pPr>
            <w:r w:rsidRPr="000E688C">
              <w:rPr>
                <w:color w:val="000000"/>
              </w:rPr>
              <w:t>3.2</w:t>
            </w:r>
          </w:p>
        </w:tc>
        <w:tc>
          <w:tcPr>
            <w:tcW w:w="3142" w:type="dxa"/>
          </w:tcPr>
          <w:p w14:paraId="487780F0" w14:textId="77777777" w:rsidR="005C18EB" w:rsidRPr="000E688C" w:rsidRDefault="005C18EB" w:rsidP="00807551">
            <w:pPr>
              <w:tabs>
                <w:tab w:val="left" w:pos="2955"/>
              </w:tabs>
              <w:jc w:val="center"/>
              <w:rPr>
                <w:color w:val="000000"/>
              </w:rPr>
            </w:pPr>
            <w:r w:rsidRPr="000E688C">
              <w:rPr>
                <w:color w:val="000000"/>
              </w:rPr>
              <w:t>Взносы на капитальный ремонт общего имущества многоквартирных домов городского округа Евпатория</w:t>
            </w:r>
          </w:p>
        </w:tc>
        <w:tc>
          <w:tcPr>
            <w:tcW w:w="2075" w:type="dxa"/>
          </w:tcPr>
          <w:p w14:paraId="2B9A57EC" w14:textId="77777777" w:rsidR="005C18EB" w:rsidRPr="000E688C" w:rsidRDefault="005C18EB" w:rsidP="00807551">
            <w:pPr>
              <w:tabs>
                <w:tab w:val="left" w:pos="2955"/>
              </w:tabs>
              <w:jc w:val="center"/>
              <w:rPr>
                <w:color w:val="000000"/>
              </w:rPr>
            </w:pPr>
          </w:p>
          <w:p w14:paraId="5B2BBF51" w14:textId="77777777" w:rsidR="005C18EB" w:rsidRPr="000E688C" w:rsidRDefault="005C18EB" w:rsidP="00807551">
            <w:pPr>
              <w:tabs>
                <w:tab w:val="left" w:pos="2955"/>
              </w:tabs>
              <w:jc w:val="center"/>
              <w:rPr>
                <w:color w:val="000000"/>
              </w:rPr>
            </w:pPr>
          </w:p>
          <w:p w14:paraId="38576450" w14:textId="77777777" w:rsidR="005C18EB" w:rsidRPr="000E688C" w:rsidRDefault="005C18EB" w:rsidP="00807551">
            <w:pPr>
              <w:tabs>
                <w:tab w:val="left" w:pos="2955"/>
              </w:tabs>
              <w:jc w:val="center"/>
              <w:rPr>
                <w:color w:val="000000"/>
              </w:rPr>
            </w:pPr>
            <w:r w:rsidRPr="000E688C">
              <w:rPr>
                <w:color w:val="000000"/>
              </w:rPr>
              <w:t>0,00000</w:t>
            </w:r>
          </w:p>
        </w:tc>
        <w:tc>
          <w:tcPr>
            <w:tcW w:w="2201" w:type="dxa"/>
          </w:tcPr>
          <w:p w14:paraId="0BB01B65" w14:textId="77777777" w:rsidR="005C18EB" w:rsidRPr="000E688C" w:rsidRDefault="005C18EB" w:rsidP="00807551">
            <w:pPr>
              <w:tabs>
                <w:tab w:val="left" w:pos="2955"/>
              </w:tabs>
              <w:jc w:val="center"/>
              <w:rPr>
                <w:color w:val="000000"/>
              </w:rPr>
            </w:pPr>
          </w:p>
          <w:p w14:paraId="7E17AC5B" w14:textId="77777777" w:rsidR="005C18EB" w:rsidRPr="000E688C" w:rsidRDefault="005C18EB" w:rsidP="00807551">
            <w:pPr>
              <w:tabs>
                <w:tab w:val="left" w:pos="2955"/>
              </w:tabs>
              <w:jc w:val="center"/>
              <w:rPr>
                <w:color w:val="000000"/>
              </w:rPr>
            </w:pPr>
          </w:p>
          <w:p w14:paraId="6D3C27E0" w14:textId="77777777" w:rsidR="005C18EB" w:rsidRPr="000E688C" w:rsidRDefault="00461B3A" w:rsidP="00807551">
            <w:pPr>
              <w:tabs>
                <w:tab w:val="left" w:pos="2955"/>
              </w:tabs>
              <w:jc w:val="center"/>
              <w:rPr>
                <w:color w:val="000000"/>
              </w:rPr>
            </w:pPr>
            <w:r w:rsidRPr="000E688C">
              <w:rPr>
                <w:color w:val="000000"/>
              </w:rPr>
              <w:t>4422,82756</w:t>
            </w:r>
          </w:p>
        </w:tc>
        <w:tc>
          <w:tcPr>
            <w:tcW w:w="2023" w:type="dxa"/>
          </w:tcPr>
          <w:p w14:paraId="37D2B04A" w14:textId="77777777" w:rsidR="005C18EB" w:rsidRPr="000E688C" w:rsidRDefault="005C18EB" w:rsidP="00807551">
            <w:pPr>
              <w:tabs>
                <w:tab w:val="left" w:pos="2955"/>
              </w:tabs>
              <w:jc w:val="center"/>
              <w:rPr>
                <w:color w:val="000000"/>
              </w:rPr>
            </w:pPr>
          </w:p>
          <w:p w14:paraId="28C1E0B9" w14:textId="77777777" w:rsidR="005C18EB" w:rsidRPr="000E688C" w:rsidRDefault="005C18EB" w:rsidP="00807551">
            <w:pPr>
              <w:tabs>
                <w:tab w:val="left" w:pos="2955"/>
              </w:tabs>
              <w:jc w:val="center"/>
              <w:rPr>
                <w:color w:val="000000"/>
              </w:rPr>
            </w:pPr>
          </w:p>
          <w:p w14:paraId="30D6EAE1" w14:textId="77777777" w:rsidR="005C18EB" w:rsidRPr="000E688C" w:rsidRDefault="005C18EB" w:rsidP="00461B3A">
            <w:pPr>
              <w:tabs>
                <w:tab w:val="left" w:pos="2955"/>
              </w:tabs>
              <w:jc w:val="center"/>
              <w:rPr>
                <w:color w:val="000000"/>
              </w:rPr>
            </w:pPr>
            <w:r w:rsidRPr="000E688C">
              <w:rPr>
                <w:color w:val="000000"/>
              </w:rPr>
              <w:t>+</w:t>
            </w:r>
            <w:r w:rsidR="00461B3A" w:rsidRPr="000E688C">
              <w:rPr>
                <w:color w:val="000000"/>
              </w:rPr>
              <w:t>4422,82756</w:t>
            </w:r>
          </w:p>
        </w:tc>
      </w:tr>
      <w:tr w:rsidR="005C18EB" w:rsidRPr="000E688C" w14:paraId="4A9F6FE9" w14:textId="77777777" w:rsidTr="00324367">
        <w:trPr>
          <w:jc w:val="center"/>
        </w:trPr>
        <w:tc>
          <w:tcPr>
            <w:tcW w:w="839" w:type="dxa"/>
          </w:tcPr>
          <w:p w14:paraId="7E022736" w14:textId="77777777" w:rsidR="005C18EB" w:rsidRPr="000E688C" w:rsidRDefault="005C18EB" w:rsidP="00807551">
            <w:pPr>
              <w:tabs>
                <w:tab w:val="left" w:pos="2955"/>
              </w:tabs>
              <w:jc w:val="center"/>
              <w:rPr>
                <w:color w:val="000000"/>
              </w:rPr>
            </w:pPr>
            <w:r w:rsidRPr="000E688C">
              <w:rPr>
                <w:color w:val="000000"/>
              </w:rPr>
              <w:t>4</w:t>
            </w:r>
          </w:p>
        </w:tc>
        <w:tc>
          <w:tcPr>
            <w:tcW w:w="3142" w:type="dxa"/>
          </w:tcPr>
          <w:p w14:paraId="33A734BC" w14:textId="77777777" w:rsidR="005C18EB" w:rsidRPr="000E688C" w:rsidRDefault="005C18EB" w:rsidP="00807551">
            <w:pPr>
              <w:tabs>
                <w:tab w:val="left" w:pos="2955"/>
              </w:tabs>
              <w:jc w:val="center"/>
              <w:rPr>
                <w:color w:val="000000"/>
              </w:rPr>
            </w:pPr>
            <w:r w:rsidRPr="000E688C">
              <w:rPr>
                <w:color w:val="000000"/>
              </w:rPr>
              <w:t>Обеспечение функций Департамента имущественных и земельных отношений администрации города Евпатории Республики Крым</w:t>
            </w:r>
          </w:p>
        </w:tc>
        <w:tc>
          <w:tcPr>
            <w:tcW w:w="2075" w:type="dxa"/>
          </w:tcPr>
          <w:p w14:paraId="309EDC5A" w14:textId="77777777" w:rsidR="005C18EB" w:rsidRPr="000E688C" w:rsidRDefault="005C18EB" w:rsidP="00807551">
            <w:pPr>
              <w:tabs>
                <w:tab w:val="left" w:pos="2955"/>
              </w:tabs>
              <w:jc w:val="center"/>
              <w:rPr>
                <w:color w:val="000000"/>
              </w:rPr>
            </w:pPr>
          </w:p>
          <w:p w14:paraId="59782A2E" w14:textId="77777777" w:rsidR="005C18EB" w:rsidRPr="000E688C" w:rsidRDefault="005C18EB" w:rsidP="00807551">
            <w:pPr>
              <w:tabs>
                <w:tab w:val="left" w:pos="2955"/>
              </w:tabs>
              <w:jc w:val="center"/>
              <w:rPr>
                <w:color w:val="000000"/>
              </w:rPr>
            </w:pPr>
          </w:p>
          <w:p w14:paraId="71F71D78" w14:textId="77777777" w:rsidR="005C18EB" w:rsidRPr="000E688C" w:rsidRDefault="005C18EB" w:rsidP="00807551">
            <w:pPr>
              <w:tabs>
                <w:tab w:val="left" w:pos="2955"/>
              </w:tabs>
              <w:jc w:val="center"/>
              <w:rPr>
                <w:color w:val="000000"/>
              </w:rPr>
            </w:pPr>
          </w:p>
          <w:p w14:paraId="303280FA" w14:textId="77777777" w:rsidR="005C18EB" w:rsidRPr="000E688C" w:rsidRDefault="00461B3A" w:rsidP="00461B3A">
            <w:pPr>
              <w:tabs>
                <w:tab w:val="left" w:pos="2955"/>
              </w:tabs>
              <w:jc w:val="center"/>
              <w:rPr>
                <w:color w:val="000000"/>
              </w:rPr>
            </w:pPr>
            <w:r w:rsidRPr="000E688C">
              <w:rPr>
                <w:color w:val="000000"/>
              </w:rPr>
              <w:t>13947,459</w:t>
            </w:r>
            <w:r w:rsidR="00A13A28" w:rsidRPr="000E688C">
              <w:rPr>
                <w:color w:val="000000"/>
              </w:rPr>
              <w:t>00</w:t>
            </w:r>
          </w:p>
        </w:tc>
        <w:tc>
          <w:tcPr>
            <w:tcW w:w="2201" w:type="dxa"/>
          </w:tcPr>
          <w:p w14:paraId="1C8ABE61" w14:textId="77777777" w:rsidR="005C18EB" w:rsidRPr="000E688C" w:rsidRDefault="005C18EB" w:rsidP="00807551">
            <w:pPr>
              <w:tabs>
                <w:tab w:val="left" w:pos="2955"/>
              </w:tabs>
              <w:jc w:val="center"/>
              <w:rPr>
                <w:color w:val="000000"/>
              </w:rPr>
            </w:pPr>
          </w:p>
          <w:p w14:paraId="11B654A0" w14:textId="77777777" w:rsidR="005C18EB" w:rsidRPr="000E688C" w:rsidRDefault="005C18EB" w:rsidP="00807551">
            <w:pPr>
              <w:tabs>
                <w:tab w:val="left" w:pos="2955"/>
              </w:tabs>
              <w:jc w:val="center"/>
              <w:rPr>
                <w:color w:val="000000"/>
              </w:rPr>
            </w:pPr>
          </w:p>
          <w:p w14:paraId="1AD9393F" w14:textId="77777777" w:rsidR="005C18EB" w:rsidRPr="000E688C" w:rsidRDefault="005C18EB" w:rsidP="00807551">
            <w:pPr>
              <w:tabs>
                <w:tab w:val="left" w:pos="2955"/>
              </w:tabs>
              <w:jc w:val="center"/>
              <w:rPr>
                <w:color w:val="000000"/>
              </w:rPr>
            </w:pPr>
          </w:p>
          <w:p w14:paraId="1A75E56E" w14:textId="7F37EFBD" w:rsidR="005C18EB" w:rsidRPr="000E688C" w:rsidRDefault="00A13A28" w:rsidP="00450552">
            <w:pPr>
              <w:tabs>
                <w:tab w:val="left" w:pos="2955"/>
              </w:tabs>
              <w:jc w:val="center"/>
              <w:rPr>
                <w:color w:val="000000"/>
              </w:rPr>
            </w:pPr>
            <w:r w:rsidRPr="000E688C">
              <w:rPr>
                <w:color w:val="000000"/>
              </w:rPr>
              <w:t>144</w:t>
            </w:r>
            <w:r w:rsidR="00450552" w:rsidRPr="000E688C">
              <w:rPr>
                <w:color w:val="000000"/>
              </w:rPr>
              <w:t>0</w:t>
            </w:r>
            <w:r w:rsidRPr="000E688C">
              <w:rPr>
                <w:color w:val="000000"/>
              </w:rPr>
              <w:t>6,11800</w:t>
            </w:r>
          </w:p>
        </w:tc>
        <w:tc>
          <w:tcPr>
            <w:tcW w:w="2023" w:type="dxa"/>
          </w:tcPr>
          <w:p w14:paraId="37EF61A3" w14:textId="77777777" w:rsidR="005C18EB" w:rsidRPr="000E688C" w:rsidRDefault="005C18EB" w:rsidP="00807551">
            <w:pPr>
              <w:tabs>
                <w:tab w:val="left" w:pos="2955"/>
              </w:tabs>
              <w:jc w:val="center"/>
              <w:rPr>
                <w:color w:val="000000"/>
              </w:rPr>
            </w:pPr>
          </w:p>
          <w:p w14:paraId="7581784A" w14:textId="77777777" w:rsidR="005C18EB" w:rsidRPr="000E688C" w:rsidRDefault="005C18EB" w:rsidP="00807551">
            <w:pPr>
              <w:tabs>
                <w:tab w:val="left" w:pos="2955"/>
              </w:tabs>
              <w:jc w:val="center"/>
              <w:rPr>
                <w:color w:val="000000"/>
              </w:rPr>
            </w:pPr>
          </w:p>
          <w:p w14:paraId="02F09311" w14:textId="77777777" w:rsidR="005C18EB" w:rsidRPr="000E688C" w:rsidRDefault="005C18EB" w:rsidP="00807551">
            <w:pPr>
              <w:tabs>
                <w:tab w:val="left" w:pos="2955"/>
              </w:tabs>
              <w:jc w:val="center"/>
              <w:rPr>
                <w:color w:val="000000"/>
              </w:rPr>
            </w:pPr>
          </w:p>
          <w:p w14:paraId="6246A11B" w14:textId="1D04C6A7" w:rsidR="005C18EB" w:rsidRPr="000E688C" w:rsidRDefault="0088692A" w:rsidP="00450552">
            <w:pPr>
              <w:tabs>
                <w:tab w:val="left" w:pos="2955"/>
              </w:tabs>
              <w:jc w:val="center"/>
              <w:rPr>
                <w:color w:val="000000"/>
              </w:rPr>
            </w:pPr>
            <w:r w:rsidRPr="000E688C">
              <w:rPr>
                <w:color w:val="000000"/>
              </w:rPr>
              <w:t>+</w:t>
            </w:r>
            <w:r w:rsidR="00450552" w:rsidRPr="000E688C">
              <w:rPr>
                <w:color w:val="000000"/>
              </w:rPr>
              <w:t>45</w:t>
            </w:r>
            <w:r w:rsidR="007C30C5" w:rsidRPr="000E688C">
              <w:rPr>
                <w:color w:val="000000"/>
              </w:rPr>
              <w:t>8,659</w:t>
            </w:r>
            <w:r w:rsidR="00B23DC0" w:rsidRPr="000E688C">
              <w:rPr>
                <w:color w:val="000000"/>
              </w:rPr>
              <w:t>00</w:t>
            </w:r>
          </w:p>
        </w:tc>
      </w:tr>
      <w:tr w:rsidR="005C18EB" w:rsidRPr="000E688C" w14:paraId="74DB8216" w14:textId="77777777" w:rsidTr="00324367">
        <w:trPr>
          <w:jc w:val="center"/>
        </w:trPr>
        <w:tc>
          <w:tcPr>
            <w:tcW w:w="839" w:type="dxa"/>
          </w:tcPr>
          <w:p w14:paraId="0AD3DA87" w14:textId="77777777" w:rsidR="005C18EB" w:rsidRPr="000E688C" w:rsidRDefault="005C18EB" w:rsidP="00807551">
            <w:pPr>
              <w:tabs>
                <w:tab w:val="left" w:pos="2955"/>
              </w:tabs>
              <w:jc w:val="center"/>
              <w:rPr>
                <w:color w:val="000000"/>
              </w:rPr>
            </w:pPr>
          </w:p>
        </w:tc>
        <w:tc>
          <w:tcPr>
            <w:tcW w:w="3142" w:type="dxa"/>
          </w:tcPr>
          <w:p w14:paraId="7C732B74" w14:textId="77777777" w:rsidR="005C18EB" w:rsidRPr="000E688C" w:rsidRDefault="00412A27" w:rsidP="00807551">
            <w:pPr>
              <w:tabs>
                <w:tab w:val="left" w:pos="2955"/>
              </w:tabs>
              <w:jc w:val="center"/>
              <w:rPr>
                <w:color w:val="000000"/>
              </w:rPr>
            </w:pPr>
            <w:r w:rsidRPr="000E688C">
              <w:rPr>
                <w:color w:val="000000"/>
              </w:rPr>
              <w:t>Всего по программе</w:t>
            </w:r>
          </w:p>
        </w:tc>
        <w:tc>
          <w:tcPr>
            <w:tcW w:w="207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36"/>
            </w:tblGrid>
            <w:tr w:rsidR="00412A27" w:rsidRPr="000E688C" w14:paraId="4B9EAA56" w14:textId="77777777">
              <w:trPr>
                <w:trHeight w:val="152"/>
              </w:trPr>
              <w:tc>
                <w:tcPr>
                  <w:tcW w:w="0" w:type="auto"/>
                </w:tcPr>
                <w:p w14:paraId="69570D1B" w14:textId="77777777" w:rsidR="00412A27" w:rsidRPr="000E688C" w:rsidRDefault="00412A27" w:rsidP="00412A27">
                  <w:pPr>
                    <w:tabs>
                      <w:tab w:val="left" w:pos="2955"/>
                    </w:tabs>
                    <w:jc w:val="center"/>
                    <w:rPr>
                      <w:color w:val="000000"/>
                    </w:rPr>
                  </w:pPr>
                  <w:r w:rsidRPr="000E688C">
                    <w:rPr>
                      <w:bCs/>
                      <w:color w:val="000000"/>
                    </w:rPr>
                    <w:t>21 696,80900</w:t>
                  </w:r>
                </w:p>
              </w:tc>
            </w:tr>
          </w:tbl>
          <w:p w14:paraId="20F983CE" w14:textId="77777777" w:rsidR="005C18EB" w:rsidRPr="000E688C" w:rsidRDefault="005C18EB" w:rsidP="00807551">
            <w:pPr>
              <w:tabs>
                <w:tab w:val="left" w:pos="2955"/>
              </w:tabs>
              <w:jc w:val="center"/>
              <w:rPr>
                <w:color w:val="000000"/>
              </w:rPr>
            </w:pPr>
          </w:p>
        </w:tc>
        <w:tc>
          <w:tcPr>
            <w:tcW w:w="2201" w:type="dxa"/>
          </w:tcPr>
          <w:p w14:paraId="1F423228" w14:textId="77777777" w:rsidR="00412A27" w:rsidRPr="000E688C" w:rsidRDefault="00412A27" w:rsidP="00412A27">
            <w:pPr>
              <w:tabs>
                <w:tab w:val="left" w:pos="2955"/>
              </w:tabs>
              <w:jc w:val="center"/>
              <w:rPr>
                <w:color w:val="000000"/>
              </w:rPr>
            </w:pPr>
            <w:r w:rsidRPr="000E688C">
              <w:rPr>
                <w:color w:val="000000"/>
              </w:rPr>
              <w:t xml:space="preserve">32 285,02517  </w:t>
            </w:r>
          </w:p>
          <w:p w14:paraId="498AE479" w14:textId="77777777" w:rsidR="005C18EB" w:rsidRPr="000E688C" w:rsidRDefault="005C18EB" w:rsidP="00807551">
            <w:pPr>
              <w:tabs>
                <w:tab w:val="left" w:pos="2955"/>
              </w:tabs>
              <w:jc w:val="center"/>
              <w:rPr>
                <w:color w:val="000000"/>
              </w:rPr>
            </w:pPr>
          </w:p>
        </w:tc>
        <w:tc>
          <w:tcPr>
            <w:tcW w:w="2023" w:type="dxa"/>
          </w:tcPr>
          <w:p w14:paraId="706BDBC8" w14:textId="354C47DC" w:rsidR="005C18EB" w:rsidRPr="000E688C" w:rsidRDefault="00EA088F" w:rsidP="00AD339C">
            <w:pPr>
              <w:tabs>
                <w:tab w:val="left" w:pos="2955"/>
              </w:tabs>
              <w:jc w:val="center"/>
              <w:rPr>
                <w:color w:val="000000"/>
              </w:rPr>
            </w:pPr>
            <w:r w:rsidRPr="000E688C">
              <w:rPr>
                <w:color w:val="000000"/>
              </w:rPr>
              <w:t>10588,21</w:t>
            </w:r>
            <w:r w:rsidR="00AD339C" w:rsidRPr="000E688C">
              <w:rPr>
                <w:color w:val="000000"/>
              </w:rPr>
              <w:t>6</w:t>
            </w:r>
            <w:r w:rsidRPr="000E688C">
              <w:rPr>
                <w:color w:val="000000"/>
              </w:rPr>
              <w:t>17</w:t>
            </w:r>
          </w:p>
        </w:tc>
      </w:tr>
    </w:tbl>
    <w:p w14:paraId="241A7EB4" w14:textId="77777777" w:rsidR="005C18EB" w:rsidRPr="000E688C" w:rsidRDefault="005C18EB" w:rsidP="00E4081F">
      <w:pPr>
        <w:shd w:val="clear" w:color="auto" w:fill="FFFFFF"/>
        <w:tabs>
          <w:tab w:val="left" w:pos="2955"/>
        </w:tabs>
        <w:ind w:firstLine="567"/>
        <w:jc w:val="both"/>
        <w:rPr>
          <w:color w:val="000000"/>
        </w:rPr>
      </w:pPr>
    </w:p>
    <w:p w14:paraId="778B6B05" w14:textId="77777777" w:rsidR="00956E80" w:rsidRDefault="00956E80" w:rsidP="005A7AE5">
      <w:pPr>
        <w:shd w:val="clear" w:color="auto" w:fill="FFFFFF"/>
        <w:tabs>
          <w:tab w:val="left" w:pos="2955"/>
        </w:tabs>
        <w:ind w:firstLine="567"/>
        <w:jc w:val="both"/>
        <w:rPr>
          <w:b/>
          <w:color w:val="000000"/>
        </w:rPr>
      </w:pPr>
    </w:p>
    <w:p w14:paraId="277B8AD8" w14:textId="00D38AA9" w:rsidR="005A7AE5" w:rsidRPr="000E688C" w:rsidRDefault="005A7AE5" w:rsidP="005A7AE5">
      <w:pPr>
        <w:shd w:val="clear" w:color="auto" w:fill="FFFFFF"/>
        <w:tabs>
          <w:tab w:val="left" w:pos="2955"/>
        </w:tabs>
        <w:ind w:firstLine="567"/>
        <w:jc w:val="both"/>
        <w:rPr>
          <w:color w:val="000000"/>
        </w:rPr>
      </w:pPr>
      <w:r w:rsidRPr="000E688C">
        <w:rPr>
          <w:b/>
          <w:color w:val="000000"/>
        </w:rPr>
        <w:t xml:space="preserve">1. </w:t>
      </w:r>
      <w:proofErr w:type="gramStart"/>
      <w:r w:rsidRPr="000E688C">
        <w:rPr>
          <w:color w:val="000000"/>
        </w:rPr>
        <w:t>По мероприятию 1.1 «Обеспечение проведения независимой оценки объектов недвижимого</w:t>
      </w:r>
      <w:r w:rsidR="00EA088F" w:rsidRPr="000E688C">
        <w:rPr>
          <w:color w:val="000000"/>
        </w:rPr>
        <w:t xml:space="preserve"> </w:t>
      </w:r>
      <w:r w:rsidRPr="000E688C">
        <w:rPr>
          <w:color w:val="000000"/>
        </w:rPr>
        <w:t>имущества» приложения 3 муниципальной программы «Управление муниципальным имуществом городского округа Евпатория Республики Крым» бюджетные ассигнования в 202</w:t>
      </w:r>
      <w:r w:rsidR="00EA088F" w:rsidRPr="000E688C">
        <w:rPr>
          <w:color w:val="000000"/>
        </w:rPr>
        <w:t>2</w:t>
      </w:r>
      <w:r w:rsidRPr="000E688C">
        <w:rPr>
          <w:color w:val="000000"/>
        </w:rPr>
        <w:t xml:space="preserve"> году у</w:t>
      </w:r>
      <w:r w:rsidR="00EA088F" w:rsidRPr="000E688C">
        <w:rPr>
          <w:color w:val="000000"/>
        </w:rPr>
        <w:t xml:space="preserve">величиваются </w:t>
      </w:r>
      <w:r w:rsidRPr="000E688C">
        <w:rPr>
          <w:color w:val="000000"/>
        </w:rPr>
        <w:t xml:space="preserve"> на </w:t>
      </w:r>
      <w:r w:rsidR="00925938" w:rsidRPr="000E688C">
        <w:rPr>
          <w:color w:val="000000"/>
        </w:rPr>
        <w:t>655</w:t>
      </w:r>
      <w:r w:rsidRPr="000E688C">
        <w:rPr>
          <w:color w:val="000000"/>
        </w:rPr>
        <w:t xml:space="preserve">,00000 тыс. руб. Данное изменение утверждено </w:t>
      </w:r>
      <w:r w:rsidR="00B44187" w:rsidRPr="000E688C">
        <w:rPr>
          <w:color w:val="000000"/>
        </w:rPr>
        <w:t xml:space="preserve">решением Евпаторийского городского совета Республики Крым </w:t>
      </w:r>
      <w:r w:rsidR="00E0763E" w:rsidRPr="000E688C">
        <w:rPr>
          <w:color w:val="000000"/>
        </w:rPr>
        <w:t>от 29.04.2022г №2-50/2</w:t>
      </w:r>
      <w:r w:rsidR="00E0763E" w:rsidRPr="000E688C">
        <w:rPr>
          <w:color w:val="000000"/>
        </w:rPr>
        <w:br/>
      </w:r>
      <w:r w:rsidR="00B44187" w:rsidRPr="000E688C">
        <w:rPr>
          <w:color w:val="000000"/>
        </w:rPr>
        <w:t>"О внесении изменений в решение Евпаторийского городского совета Республики Крым от 10.12.2021 № 2-39/1</w:t>
      </w:r>
      <w:proofErr w:type="gramEnd"/>
      <w:r w:rsidR="00B44187" w:rsidRPr="000E688C">
        <w:rPr>
          <w:color w:val="000000"/>
        </w:rPr>
        <w:t xml:space="preserve"> "О бюджете муниципального образования городской округ Евпатория Республики Крым на 2022 год и на плановый период 2023 и 2024 годов"</w:t>
      </w:r>
      <w:r w:rsidRPr="000E688C">
        <w:rPr>
          <w:color w:val="000000"/>
        </w:rPr>
        <w:t xml:space="preserve">. </w:t>
      </w:r>
    </w:p>
    <w:p w14:paraId="7A64ACEA" w14:textId="5F1EAC92" w:rsidR="00BA6916" w:rsidRPr="000E688C" w:rsidRDefault="00925938" w:rsidP="00BA6916">
      <w:pPr>
        <w:shd w:val="clear" w:color="auto" w:fill="FFFFFF"/>
        <w:tabs>
          <w:tab w:val="left" w:pos="2955"/>
        </w:tabs>
        <w:ind w:firstLine="567"/>
        <w:jc w:val="both"/>
        <w:rPr>
          <w:color w:val="000000"/>
        </w:rPr>
      </w:pPr>
      <w:r w:rsidRPr="000E688C">
        <w:rPr>
          <w:b/>
          <w:color w:val="000000"/>
        </w:rPr>
        <w:t>2</w:t>
      </w:r>
      <w:r w:rsidR="005A7AE5" w:rsidRPr="000E688C">
        <w:rPr>
          <w:b/>
          <w:color w:val="000000"/>
        </w:rPr>
        <w:t xml:space="preserve">. </w:t>
      </w:r>
      <w:r w:rsidR="005A7AE5" w:rsidRPr="000E688C">
        <w:rPr>
          <w:color w:val="000000"/>
        </w:rPr>
        <w:t xml:space="preserve">По мероприятию 2.2 «Обеспечение проведения судебной экспертизы объектов недвижимого имущества (включая земельные участки) для вовлечения его в гражданский оборот» бюджетные ассигнования уменьшаются на </w:t>
      </w:r>
      <w:r w:rsidRPr="000E688C">
        <w:rPr>
          <w:color w:val="000000"/>
        </w:rPr>
        <w:t xml:space="preserve"> 199,57375</w:t>
      </w:r>
      <w:r w:rsidR="005A7AE5" w:rsidRPr="000E688C">
        <w:rPr>
          <w:color w:val="000000"/>
        </w:rPr>
        <w:t xml:space="preserve">тыс. руб., что связано с тем, что в рамках судебных разбирательств не возникла необходимость привлечения судебных экспертов за плату. </w:t>
      </w:r>
    </w:p>
    <w:p w14:paraId="5B360030" w14:textId="0C82362A" w:rsidR="00ED5B13" w:rsidRPr="000E688C" w:rsidRDefault="00714878" w:rsidP="00BA6916">
      <w:pPr>
        <w:shd w:val="clear" w:color="auto" w:fill="FFFFFF"/>
        <w:tabs>
          <w:tab w:val="left" w:pos="2955"/>
        </w:tabs>
        <w:ind w:firstLine="567"/>
        <w:jc w:val="both"/>
        <w:rPr>
          <w:color w:val="000000"/>
        </w:rPr>
      </w:pPr>
      <w:r w:rsidRPr="000E688C">
        <w:rPr>
          <w:b/>
          <w:color w:val="000000"/>
        </w:rPr>
        <w:t>3</w:t>
      </w:r>
      <w:r w:rsidR="005A7AE5" w:rsidRPr="000E688C">
        <w:rPr>
          <w:b/>
          <w:color w:val="000000"/>
        </w:rPr>
        <w:t xml:space="preserve">. </w:t>
      </w:r>
      <w:r w:rsidR="005A7AE5" w:rsidRPr="000E688C">
        <w:rPr>
          <w:color w:val="000000"/>
        </w:rPr>
        <w:t xml:space="preserve">По мероприятию 3.1. «Обеспечение проведения землеустроительных и кадастровых работ для постановки на государственный кадастровый учет объектов недвижимого имущества, находящегося в собственности городского округа Евпатория, и государственной регистрации прав» проекта приложения 3 муниципальной программы «Управление муниципальным имуществом городского округа Евпатория» сумма бюджетных ассигнований </w:t>
      </w:r>
      <w:r w:rsidR="00ED5B13" w:rsidRPr="000E688C">
        <w:rPr>
          <w:color w:val="000000"/>
        </w:rPr>
        <w:t xml:space="preserve">увеличивается </w:t>
      </w:r>
      <w:proofErr w:type="gramStart"/>
      <w:r w:rsidR="00ED5B13" w:rsidRPr="000E688C">
        <w:rPr>
          <w:color w:val="000000"/>
        </w:rPr>
        <w:t>на</w:t>
      </w:r>
      <w:proofErr w:type="gramEnd"/>
      <w:r w:rsidR="00ED5B13" w:rsidRPr="000E688C">
        <w:rPr>
          <w:color w:val="000000"/>
        </w:rPr>
        <w:t xml:space="preserve"> </w:t>
      </w:r>
    </w:p>
    <w:p w14:paraId="41B22AD2" w14:textId="54A4BFB4" w:rsidR="005A7AE5" w:rsidRPr="000E688C" w:rsidRDefault="00ED5B13" w:rsidP="00ED5B13">
      <w:pPr>
        <w:shd w:val="clear" w:color="auto" w:fill="FFFFFF"/>
        <w:tabs>
          <w:tab w:val="left" w:pos="2955"/>
        </w:tabs>
        <w:jc w:val="both"/>
        <w:rPr>
          <w:color w:val="000000"/>
        </w:rPr>
      </w:pPr>
      <w:proofErr w:type="gramStart"/>
      <w:r w:rsidRPr="00FF3449">
        <w:rPr>
          <w:color w:val="000000"/>
        </w:rPr>
        <w:t>525</w:t>
      </w:r>
      <w:r w:rsidR="00FF3449" w:rsidRPr="00FF3449">
        <w:rPr>
          <w:color w:val="000000"/>
        </w:rPr>
        <w:t>1</w:t>
      </w:r>
      <w:r w:rsidRPr="00FF3449">
        <w:rPr>
          <w:color w:val="000000"/>
        </w:rPr>
        <w:t>,30</w:t>
      </w:r>
      <w:r w:rsidR="007B7720" w:rsidRPr="00FF3449">
        <w:rPr>
          <w:color w:val="000000"/>
        </w:rPr>
        <w:t>3</w:t>
      </w:r>
      <w:r w:rsidRPr="00FF3449">
        <w:rPr>
          <w:color w:val="000000"/>
        </w:rPr>
        <w:t>36</w:t>
      </w:r>
      <w:r w:rsidR="0042686C" w:rsidRPr="000E688C">
        <w:rPr>
          <w:color w:val="000000"/>
        </w:rPr>
        <w:t xml:space="preserve"> </w:t>
      </w:r>
      <w:r w:rsidR="005A7AE5" w:rsidRPr="000E688C">
        <w:rPr>
          <w:color w:val="000000"/>
        </w:rPr>
        <w:t>тыс. руб.. Соответств</w:t>
      </w:r>
      <w:r w:rsidR="007B7720" w:rsidRPr="000E688C">
        <w:rPr>
          <w:color w:val="000000"/>
        </w:rPr>
        <w:t>ующее</w:t>
      </w:r>
      <w:r w:rsidR="005A7AE5" w:rsidRPr="000E688C">
        <w:rPr>
          <w:color w:val="000000"/>
        </w:rPr>
        <w:t xml:space="preserve"> изменение суммы бюджетных ассигнований было отражено в </w:t>
      </w:r>
      <w:r w:rsidR="00B44187" w:rsidRPr="000E688C">
        <w:rPr>
          <w:color w:val="000000"/>
        </w:rPr>
        <w:t xml:space="preserve">решении Евпаторийского городского совета Республики Крым </w:t>
      </w:r>
      <w:r w:rsidR="00E0763E" w:rsidRPr="000E688C">
        <w:rPr>
          <w:color w:val="000000"/>
        </w:rPr>
        <w:t>от 29.04.2022г</w:t>
      </w:r>
      <w:r w:rsidR="0050574E" w:rsidRPr="000E688C">
        <w:rPr>
          <w:color w:val="000000"/>
        </w:rPr>
        <w:br/>
      </w:r>
      <w:r w:rsidR="00E0763E" w:rsidRPr="000E688C">
        <w:rPr>
          <w:color w:val="000000"/>
        </w:rPr>
        <w:t>№2-50/2</w:t>
      </w:r>
      <w:r w:rsidR="0050574E" w:rsidRPr="000E688C">
        <w:rPr>
          <w:color w:val="000000"/>
        </w:rPr>
        <w:t xml:space="preserve"> </w:t>
      </w:r>
      <w:r w:rsidR="00B44187" w:rsidRPr="000E688C">
        <w:rPr>
          <w:color w:val="000000"/>
        </w:rPr>
        <w:t>" О внесении изменений в решение Евпаторийского городского совета Республики Крым от 10.12.2021 № 2-39/1 "О бюджете муниципального образования городской округ Евпатория Республики Крым на 2022 год и на плановый период 2023 и 2024 годов"</w:t>
      </w:r>
      <w:proofErr w:type="gramEnd"/>
    </w:p>
    <w:p w14:paraId="6B219E04" w14:textId="42FBF1D3" w:rsidR="005A7AE5" w:rsidRPr="000E688C" w:rsidRDefault="005A7AE5" w:rsidP="005A7AE5">
      <w:pPr>
        <w:shd w:val="clear" w:color="auto" w:fill="FFFFFF"/>
        <w:tabs>
          <w:tab w:val="left" w:pos="2955"/>
        </w:tabs>
        <w:ind w:firstLine="567"/>
        <w:jc w:val="both"/>
        <w:rPr>
          <w:color w:val="000000"/>
        </w:rPr>
      </w:pPr>
      <w:r w:rsidRPr="000E688C">
        <w:rPr>
          <w:color w:val="000000"/>
        </w:rPr>
        <w:lastRenderedPageBreak/>
        <w:t xml:space="preserve"> </w:t>
      </w:r>
      <w:r w:rsidR="0042686C" w:rsidRPr="00954776">
        <w:rPr>
          <w:b/>
          <w:color w:val="000000"/>
        </w:rPr>
        <w:t>4</w:t>
      </w:r>
      <w:r w:rsidRPr="00954776">
        <w:rPr>
          <w:b/>
          <w:color w:val="000000"/>
        </w:rPr>
        <w:t xml:space="preserve">. </w:t>
      </w:r>
      <w:r w:rsidR="0050574E" w:rsidRPr="00954776">
        <w:rPr>
          <w:color w:val="000000"/>
        </w:rPr>
        <w:t xml:space="preserve">В </w:t>
      </w:r>
      <w:r w:rsidRPr="00954776">
        <w:rPr>
          <w:color w:val="000000"/>
        </w:rPr>
        <w:t xml:space="preserve">новой редакции муниципальной программы «Управление муниципальным имуществом городского округа Евпатория Республики Крым» </w:t>
      </w:r>
      <w:r w:rsidR="00FF3449" w:rsidRPr="00954776">
        <w:rPr>
          <w:color w:val="000000"/>
        </w:rPr>
        <w:t xml:space="preserve">в </w:t>
      </w:r>
      <w:r w:rsidRPr="00954776">
        <w:rPr>
          <w:color w:val="000000"/>
        </w:rPr>
        <w:t>мероприятие «Взносы на капитальный ремонт общего имущества многоквартирных домов городского округа Евпатория», отражающ</w:t>
      </w:r>
      <w:r w:rsidR="0050574E" w:rsidRPr="00954776">
        <w:rPr>
          <w:color w:val="000000"/>
        </w:rPr>
        <w:t>е</w:t>
      </w:r>
      <w:r w:rsidRPr="00954776">
        <w:rPr>
          <w:color w:val="000000"/>
        </w:rPr>
        <w:t>еся в п. 3.2 приложения 3 муниципальной программы</w:t>
      </w:r>
      <w:r w:rsidR="006C5501" w:rsidRPr="00954776">
        <w:rPr>
          <w:color w:val="000000"/>
        </w:rPr>
        <w:t xml:space="preserve"> добавлен</w:t>
      </w:r>
      <w:r w:rsidR="005B3FAC" w:rsidRPr="00954776">
        <w:rPr>
          <w:color w:val="000000"/>
        </w:rPr>
        <w:t>о</w:t>
      </w:r>
      <w:r w:rsidR="006C5501" w:rsidRPr="00954776">
        <w:rPr>
          <w:color w:val="000000"/>
        </w:rPr>
        <w:t xml:space="preserve"> </w:t>
      </w:r>
      <w:r w:rsidRPr="00954776">
        <w:rPr>
          <w:color w:val="000000"/>
        </w:rPr>
        <w:t xml:space="preserve"> </w:t>
      </w:r>
      <w:r w:rsidR="005B3FAC" w:rsidRPr="00954776">
        <w:rPr>
          <w:color w:val="000000"/>
        </w:rPr>
        <w:t>4422,82756 тыс. руб.</w:t>
      </w:r>
      <w:r w:rsidR="005B3FAC" w:rsidRPr="00954776">
        <w:t xml:space="preserve"> </w:t>
      </w:r>
      <w:r w:rsidR="005B3FAC" w:rsidRPr="00954776">
        <w:rPr>
          <w:color w:val="000000"/>
        </w:rPr>
        <w:t xml:space="preserve"> </w:t>
      </w:r>
      <w:r w:rsidRPr="00954776">
        <w:rPr>
          <w:color w:val="000000"/>
        </w:rPr>
        <w:t xml:space="preserve"> на реализацию данного мероприятия</w:t>
      </w:r>
      <w:r w:rsidR="005B3FAC" w:rsidRPr="00954776">
        <w:rPr>
          <w:color w:val="000000"/>
        </w:rPr>
        <w:t>.</w:t>
      </w:r>
      <w:r w:rsidRPr="00954776">
        <w:rPr>
          <w:color w:val="000000"/>
        </w:rPr>
        <w:t xml:space="preserve"> </w:t>
      </w:r>
      <w:r w:rsidR="00AF0029" w:rsidRPr="00954776">
        <w:t>Изменения отражены в р</w:t>
      </w:r>
      <w:r w:rsidR="00B44187" w:rsidRPr="00954776">
        <w:rPr>
          <w:color w:val="000000"/>
        </w:rPr>
        <w:t>ешени</w:t>
      </w:r>
      <w:r w:rsidR="000E688C" w:rsidRPr="00954776">
        <w:rPr>
          <w:color w:val="000000"/>
        </w:rPr>
        <w:t>и</w:t>
      </w:r>
      <w:r w:rsidR="00B44187" w:rsidRPr="00954776">
        <w:rPr>
          <w:color w:val="000000"/>
        </w:rPr>
        <w:t xml:space="preserve"> Евпаторийского городского совета Республики Крым </w:t>
      </w:r>
      <w:r w:rsidR="00AF0029" w:rsidRPr="00954776">
        <w:rPr>
          <w:color w:val="000000"/>
        </w:rPr>
        <w:t>от 29.04.2022г №2-50/2</w:t>
      </w:r>
      <w:r w:rsidR="000E688C" w:rsidRPr="00954776">
        <w:rPr>
          <w:color w:val="000000"/>
        </w:rPr>
        <w:t xml:space="preserve"> </w:t>
      </w:r>
      <w:r w:rsidR="00B44187" w:rsidRPr="00954776">
        <w:rPr>
          <w:color w:val="000000"/>
        </w:rPr>
        <w:t>" О внесении изменений в решение Евпаторийского городского совета Республики Крым от 10.12.2021 № 2-39/1 "О бюджете муниципального образования городской округ Евпатория Республики Крым на 2022 год и на плановый период 2023 и 2024 годов".</w:t>
      </w:r>
    </w:p>
    <w:p w14:paraId="03B7F698" w14:textId="560AE5E1" w:rsidR="005A7AE5" w:rsidRPr="000E688C" w:rsidRDefault="0042686C" w:rsidP="005A7AE5">
      <w:pPr>
        <w:shd w:val="clear" w:color="auto" w:fill="FFFFFF"/>
        <w:tabs>
          <w:tab w:val="left" w:pos="2955"/>
        </w:tabs>
        <w:ind w:firstLine="567"/>
        <w:jc w:val="both"/>
        <w:rPr>
          <w:color w:val="000000"/>
        </w:rPr>
      </w:pPr>
      <w:r w:rsidRPr="000E688C">
        <w:rPr>
          <w:b/>
          <w:color w:val="000000"/>
        </w:rPr>
        <w:t>5</w:t>
      </w:r>
      <w:r w:rsidR="005A7AE5" w:rsidRPr="000E688C">
        <w:rPr>
          <w:b/>
          <w:color w:val="000000"/>
        </w:rPr>
        <w:t xml:space="preserve">. </w:t>
      </w:r>
      <w:proofErr w:type="gramStart"/>
      <w:r w:rsidR="005A7AE5" w:rsidRPr="000E688C">
        <w:rPr>
          <w:color w:val="000000"/>
        </w:rPr>
        <w:t xml:space="preserve">По мероприятию 4 «Обеспечение функций Департамента имущественных и земельных отношений администрации города Евпатории Республики Крым» программные расходы по приложению 3 </w:t>
      </w:r>
      <w:r w:rsidR="00A62AD7" w:rsidRPr="000E688C">
        <w:rPr>
          <w:color w:val="000000"/>
        </w:rPr>
        <w:t>увеличиваются</w:t>
      </w:r>
      <w:r w:rsidR="005A7AE5" w:rsidRPr="000E688C">
        <w:rPr>
          <w:color w:val="000000"/>
        </w:rPr>
        <w:t xml:space="preserve"> на </w:t>
      </w:r>
      <w:r w:rsidR="00A62AD7" w:rsidRPr="000E688C">
        <w:rPr>
          <w:color w:val="000000"/>
        </w:rPr>
        <w:t xml:space="preserve"> </w:t>
      </w:r>
      <w:r w:rsidR="00CE2BD4">
        <w:rPr>
          <w:color w:val="000000"/>
        </w:rPr>
        <w:t>458</w:t>
      </w:r>
      <w:r w:rsidR="00A62AD7" w:rsidRPr="000E688C">
        <w:rPr>
          <w:color w:val="000000"/>
        </w:rPr>
        <w:t xml:space="preserve">,659 </w:t>
      </w:r>
      <w:r w:rsidR="005A7AE5" w:rsidRPr="000E688C">
        <w:rPr>
          <w:color w:val="000000"/>
        </w:rPr>
        <w:t xml:space="preserve">тыс. руб. Данное изменение утверждено решением </w:t>
      </w:r>
      <w:r w:rsidR="00C11D36" w:rsidRPr="000E688C">
        <w:rPr>
          <w:color w:val="000000"/>
        </w:rPr>
        <w:t xml:space="preserve">Евпаторийского городского совета Республики Крым </w:t>
      </w:r>
      <w:r w:rsidR="00AF0029" w:rsidRPr="000E688C">
        <w:rPr>
          <w:color w:val="000000"/>
        </w:rPr>
        <w:t xml:space="preserve">от 29.04.2022г №2-50/2 </w:t>
      </w:r>
      <w:r w:rsidR="00C11D36" w:rsidRPr="000E688C">
        <w:rPr>
          <w:color w:val="000000"/>
        </w:rPr>
        <w:t>" О внесении изменений в решение Евпаторийского городского совета Республики Крым от 10.12.2021 № 2-39/1 "О бюджете муниципального образования городской округ Евпатория</w:t>
      </w:r>
      <w:proofErr w:type="gramEnd"/>
      <w:r w:rsidR="00C11D36" w:rsidRPr="000E688C">
        <w:rPr>
          <w:color w:val="000000"/>
        </w:rPr>
        <w:t xml:space="preserve"> Республики Крым на 2022 год и на плановый период 2023 и 2024 годов"</w:t>
      </w:r>
    </w:p>
    <w:p w14:paraId="0D736522" w14:textId="77777777" w:rsidR="001150E2" w:rsidRPr="000E688C" w:rsidRDefault="001150E2" w:rsidP="00E4081F">
      <w:pPr>
        <w:shd w:val="clear" w:color="auto" w:fill="FFFFFF"/>
        <w:tabs>
          <w:tab w:val="left" w:pos="2955"/>
        </w:tabs>
        <w:ind w:firstLine="567"/>
        <w:jc w:val="both"/>
        <w:rPr>
          <w:color w:val="000000"/>
        </w:rPr>
      </w:pPr>
      <w:r w:rsidRPr="000E688C">
        <w:rPr>
          <w:color w:val="000000"/>
        </w:rPr>
        <w:t>Внесен</w:t>
      </w:r>
      <w:r w:rsidR="00E54C28" w:rsidRPr="000E688C">
        <w:rPr>
          <w:color w:val="000000"/>
        </w:rPr>
        <w:t>ие изменений в приложение 3</w:t>
      </w:r>
      <w:r w:rsidR="00802882" w:rsidRPr="000E688C">
        <w:rPr>
          <w:color w:val="000000"/>
        </w:rPr>
        <w:t>,</w:t>
      </w:r>
      <w:r w:rsidR="00E54C28" w:rsidRPr="000E688C">
        <w:rPr>
          <w:color w:val="000000"/>
        </w:rPr>
        <w:t xml:space="preserve"> </w:t>
      </w:r>
      <w:r w:rsidRPr="000E688C">
        <w:rPr>
          <w:color w:val="000000"/>
        </w:rPr>
        <w:t>связанных с объемом финансирования, не повлияло на показатели (индикаторы) муниципальной программы «Управление муниципальным имуществом городского округа Евпатория Республики Крым» и их значения.</w:t>
      </w:r>
    </w:p>
    <w:p w14:paraId="1EFB739D" w14:textId="77777777" w:rsidR="0061166E" w:rsidRPr="000E688C" w:rsidRDefault="0061166E" w:rsidP="0061166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color w:val="000000"/>
        </w:rPr>
      </w:pPr>
    </w:p>
    <w:p w14:paraId="2F8F20F7" w14:textId="77777777" w:rsidR="0061166E" w:rsidRDefault="0061166E" w:rsidP="0061166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color w:val="000000"/>
        </w:rPr>
      </w:pPr>
    </w:p>
    <w:p w14:paraId="3A9599A0" w14:textId="77777777" w:rsidR="00956E80" w:rsidRPr="000E688C" w:rsidRDefault="00956E80" w:rsidP="0061166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color w:val="000000"/>
        </w:rPr>
      </w:pPr>
    </w:p>
    <w:p w14:paraId="20F06200" w14:textId="77777777" w:rsidR="0061166E" w:rsidRPr="000E688C" w:rsidRDefault="0061166E" w:rsidP="0061166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color w:val="000000"/>
        </w:rPr>
      </w:pPr>
    </w:p>
    <w:p w14:paraId="40EC4B4E" w14:textId="77777777" w:rsidR="0061166E" w:rsidRPr="000E688C" w:rsidRDefault="0061166E" w:rsidP="0061166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 w:rsidRPr="000E688C">
        <w:rPr>
          <w:b/>
          <w:color w:val="000000"/>
        </w:rPr>
        <w:t xml:space="preserve">Начальник департамента </w:t>
      </w:r>
      <w:proofErr w:type="gramStart"/>
      <w:r w:rsidRPr="000E688C">
        <w:rPr>
          <w:b/>
          <w:color w:val="000000"/>
        </w:rPr>
        <w:t>имущественных</w:t>
      </w:r>
      <w:proofErr w:type="gramEnd"/>
      <w:r w:rsidRPr="000E688C">
        <w:rPr>
          <w:b/>
          <w:color w:val="000000"/>
        </w:rPr>
        <w:t xml:space="preserve"> </w:t>
      </w:r>
      <w:r w:rsidRPr="000E688C">
        <w:rPr>
          <w:b/>
          <w:color w:val="000000"/>
        </w:rPr>
        <w:tab/>
        <w:t xml:space="preserve"> </w:t>
      </w:r>
      <w:r w:rsidRPr="000E688C">
        <w:rPr>
          <w:b/>
          <w:color w:val="000000"/>
        </w:rPr>
        <w:tab/>
      </w:r>
      <w:r w:rsidRPr="000E688C">
        <w:rPr>
          <w:b/>
          <w:color w:val="000000"/>
        </w:rPr>
        <w:tab/>
      </w:r>
      <w:r w:rsidRPr="000E688C">
        <w:rPr>
          <w:b/>
          <w:color w:val="000000"/>
        </w:rPr>
        <w:tab/>
      </w:r>
      <w:r w:rsidRPr="000E688C">
        <w:rPr>
          <w:b/>
          <w:color w:val="000000"/>
        </w:rPr>
        <w:tab/>
      </w:r>
    </w:p>
    <w:p w14:paraId="4411B6BE" w14:textId="77777777" w:rsidR="0061166E" w:rsidRPr="000E688C" w:rsidRDefault="0061166E" w:rsidP="0061166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 w:rsidRPr="000E688C">
        <w:rPr>
          <w:b/>
          <w:color w:val="000000"/>
        </w:rPr>
        <w:t>и земельных отношений администрации</w:t>
      </w:r>
    </w:p>
    <w:p w14:paraId="769C74D5" w14:textId="77777777" w:rsidR="005656F4" w:rsidRPr="000E688C" w:rsidRDefault="0061166E" w:rsidP="00AC0C9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both"/>
      </w:pPr>
      <w:r w:rsidRPr="000E688C">
        <w:rPr>
          <w:b/>
          <w:color w:val="000000"/>
        </w:rPr>
        <w:t>города Евпатории Республики Крым</w:t>
      </w:r>
      <w:r w:rsidRPr="000E688C">
        <w:rPr>
          <w:b/>
          <w:color w:val="000000"/>
        </w:rPr>
        <w:tab/>
      </w:r>
      <w:r w:rsidRPr="000E688C">
        <w:rPr>
          <w:b/>
          <w:color w:val="000000"/>
        </w:rPr>
        <w:tab/>
        <w:t xml:space="preserve">                                       </w:t>
      </w:r>
      <w:r w:rsidR="00AC0C94" w:rsidRPr="000E688C">
        <w:rPr>
          <w:b/>
          <w:color w:val="000000"/>
        </w:rPr>
        <w:t xml:space="preserve">                   М.И. Азарин</w:t>
      </w:r>
    </w:p>
    <w:sectPr w:rsidR="005656F4" w:rsidRPr="000E688C" w:rsidSect="0042752E">
      <w:pgSz w:w="11906" w:h="16838"/>
      <w:pgMar w:top="568" w:right="424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43BA0"/>
    <w:multiLevelType w:val="multilevel"/>
    <w:tmpl w:val="3B547CE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66E"/>
    <w:rsid w:val="00020175"/>
    <w:rsid w:val="00050C62"/>
    <w:rsid w:val="00052CD2"/>
    <w:rsid w:val="000568F6"/>
    <w:rsid w:val="0006542F"/>
    <w:rsid w:val="0007430D"/>
    <w:rsid w:val="00077BAE"/>
    <w:rsid w:val="000C7EA7"/>
    <w:rsid w:val="000E688C"/>
    <w:rsid w:val="00102160"/>
    <w:rsid w:val="00113257"/>
    <w:rsid w:val="001150E2"/>
    <w:rsid w:val="001404D9"/>
    <w:rsid w:val="001528A1"/>
    <w:rsid w:val="00157E99"/>
    <w:rsid w:val="00160073"/>
    <w:rsid w:val="00170C8F"/>
    <w:rsid w:val="001C3831"/>
    <w:rsid w:val="001D378D"/>
    <w:rsid w:val="001D7365"/>
    <w:rsid w:val="00243027"/>
    <w:rsid w:val="00266FD0"/>
    <w:rsid w:val="00273D54"/>
    <w:rsid w:val="002A7C58"/>
    <w:rsid w:val="002D6622"/>
    <w:rsid w:val="002F0279"/>
    <w:rsid w:val="00322D38"/>
    <w:rsid w:val="00324367"/>
    <w:rsid w:val="00356C64"/>
    <w:rsid w:val="00395796"/>
    <w:rsid w:val="003A3569"/>
    <w:rsid w:val="003A58CD"/>
    <w:rsid w:val="003C72DA"/>
    <w:rsid w:val="00412A27"/>
    <w:rsid w:val="0042686C"/>
    <w:rsid w:val="0042752E"/>
    <w:rsid w:val="004362E7"/>
    <w:rsid w:val="00450552"/>
    <w:rsid w:val="00452A28"/>
    <w:rsid w:val="00461B3A"/>
    <w:rsid w:val="004A216E"/>
    <w:rsid w:val="004A5698"/>
    <w:rsid w:val="004C0C72"/>
    <w:rsid w:val="0050574E"/>
    <w:rsid w:val="00510FB9"/>
    <w:rsid w:val="0052388A"/>
    <w:rsid w:val="005656F4"/>
    <w:rsid w:val="005A7AE5"/>
    <w:rsid w:val="005B3FAC"/>
    <w:rsid w:val="005B7A88"/>
    <w:rsid w:val="005C18EB"/>
    <w:rsid w:val="005C57B2"/>
    <w:rsid w:val="0061166E"/>
    <w:rsid w:val="0061296C"/>
    <w:rsid w:val="00613D9F"/>
    <w:rsid w:val="006276BF"/>
    <w:rsid w:val="00635538"/>
    <w:rsid w:val="006405E1"/>
    <w:rsid w:val="0065419A"/>
    <w:rsid w:val="00685E35"/>
    <w:rsid w:val="00686C46"/>
    <w:rsid w:val="006A520D"/>
    <w:rsid w:val="006C5501"/>
    <w:rsid w:val="006E328F"/>
    <w:rsid w:val="007020D5"/>
    <w:rsid w:val="00714878"/>
    <w:rsid w:val="00744075"/>
    <w:rsid w:val="007647C9"/>
    <w:rsid w:val="0078542A"/>
    <w:rsid w:val="007928C9"/>
    <w:rsid w:val="007B041C"/>
    <w:rsid w:val="007B7720"/>
    <w:rsid w:val="007C11F7"/>
    <w:rsid w:val="007C30C5"/>
    <w:rsid w:val="007F41B1"/>
    <w:rsid w:val="007F757F"/>
    <w:rsid w:val="00802882"/>
    <w:rsid w:val="0080345D"/>
    <w:rsid w:val="00835C27"/>
    <w:rsid w:val="0085343C"/>
    <w:rsid w:val="008735B4"/>
    <w:rsid w:val="0088692A"/>
    <w:rsid w:val="008C6869"/>
    <w:rsid w:val="00925938"/>
    <w:rsid w:val="0093634B"/>
    <w:rsid w:val="00945EE7"/>
    <w:rsid w:val="00954776"/>
    <w:rsid w:val="00956E80"/>
    <w:rsid w:val="00965C24"/>
    <w:rsid w:val="009813EF"/>
    <w:rsid w:val="00985494"/>
    <w:rsid w:val="009B4507"/>
    <w:rsid w:val="009D6C0B"/>
    <w:rsid w:val="00A13A28"/>
    <w:rsid w:val="00A141CA"/>
    <w:rsid w:val="00A45C02"/>
    <w:rsid w:val="00A62AD7"/>
    <w:rsid w:val="00AC0C94"/>
    <w:rsid w:val="00AD0143"/>
    <w:rsid w:val="00AD339C"/>
    <w:rsid w:val="00AE0654"/>
    <w:rsid w:val="00AE0ECE"/>
    <w:rsid w:val="00AF0029"/>
    <w:rsid w:val="00B0327F"/>
    <w:rsid w:val="00B23DC0"/>
    <w:rsid w:val="00B44187"/>
    <w:rsid w:val="00B7230E"/>
    <w:rsid w:val="00BA3B91"/>
    <w:rsid w:val="00BA5A6C"/>
    <w:rsid w:val="00BA6916"/>
    <w:rsid w:val="00BB3F35"/>
    <w:rsid w:val="00BD136C"/>
    <w:rsid w:val="00C11D36"/>
    <w:rsid w:val="00C26B21"/>
    <w:rsid w:val="00C335DB"/>
    <w:rsid w:val="00C67A1D"/>
    <w:rsid w:val="00C84EC6"/>
    <w:rsid w:val="00C86359"/>
    <w:rsid w:val="00C968FE"/>
    <w:rsid w:val="00CD3E32"/>
    <w:rsid w:val="00CD58D9"/>
    <w:rsid w:val="00CE2BD4"/>
    <w:rsid w:val="00CE6A5F"/>
    <w:rsid w:val="00D11E28"/>
    <w:rsid w:val="00D175E0"/>
    <w:rsid w:val="00D554BA"/>
    <w:rsid w:val="00D86A20"/>
    <w:rsid w:val="00DA64FA"/>
    <w:rsid w:val="00DD54E6"/>
    <w:rsid w:val="00E0763E"/>
    <w:rsid w:val="00E4081F"/>
    <w:rsid w:val="00E52CFC"/>
    <w:rsid w:val="00E54C28"/>
    <w:rsid w:val="00E70BB7"/>
    <w:rsid w:val="00EA088F"/>
    <w:rsid w:val="00EB18B3"/>
    <w:rsid w:val="00ED224B"/>
    <w:rsid w:val="00ED2687"/>
    <w:rsid w:val="00ED39C4"/>
    <w:rsid w:val="00ED5B13"/>
    <w:rsid w:val="00EF0EFC"/>
    <w:rsid w:val="00F0334B"/>
    <w:rsid w:val="00F23FD8"/>
    <w:rsid w:val="00F32629"/>
    <w:rsid w:val="00FC17BB"/>
    <w:rsid w:val="00FE2872"/>
    <w:rsid w:val="00FF3449"/>
    <w:rsid w:val="00FF3E63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33F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166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61166E"/>
    <w:rPr>
      <w:color w:val="000080"/>
      <w:u w:val="single"/>
    </w:rPr>
  </w:style>
  <w:style w:type="paragraph" w:customStyle="1" w:styleId="Style3">
    <w:name w:val="Style3"/>
    <w:basedOn w:val="a"/>
    <w:rsid w:val="0061166E"/>
    <w:pPr>
      <w:widowControl w:val="0"/>
    </w:pPr>
  </w:style>
  <w:style w:type="paragraph" w:styleId="a3">
    <w:name w:val="List Paragraph"/>
    <w:basedOn w:val="a"/>
    <w:uiPriority w:val="34"/>
    <w:qFormat/>
    <w:rsid w:val="0061166E"/>
    <w:pPr>
      <w:widowControl w:val="0"/>
      <w:ind w:left="720"/>
      <w:contextualSpacing/>
    </w:pPr>
    <w:rPr>
      <w:sz w:val="20"/>
      <w:szCs w:val="20"/>
    </w:rPr>
  </w:style>
  <w:style w:type="paragraph" w:customStyle="1" w:styleId="Heading">
    <w:name w:val="Heading"/>
    <w:rsid w:val="006116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21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16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70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166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61166E"/>
    <w:rPr>
      <w:color w:val="000080"/>
      <w:u w:val="single"/>
    </w:rPr>
  </w:style>
  <w:style w:type="paragraph" w:customStyle="1" w:styleId="Style3">
    <w:name w:val="Style3"/>
    <w:basedOn w:val="a"/>
    <w:rsid w:val="0061166E"/>
    <w:pPr>
      <w:widowControl w:val="0"/>
    </w:pPr>
  </w:style>
  <w:style w:type="paragraph" w:styleId="a3">
    <w:name w:val="List Paragraph"/>
    <w:basedOn w:val="a"/>
    <w:uiPriority w:val="34"/>
    <w:qFormat/>
    <w:rsid w:val="0061166E"/>
    <w:pPr>
      <w:widowControl w:val="0"/>
      <w:ind w:left="720"/>
      <w:contextualSpacing/>
    </w:pPr>
    <w:rPr>
      <w:sz w:val="20"/>
      <w:szCs w:val="20"/>
    </w:rPr>
  </w:style>
  <w:style w:type="paragraph" w:customStyle="1" w:styleId="Heading">
    <w:name w:val="Heading"/>
    <w:rsid w:val="006116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21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16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70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0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74ECE-62C5-4AF4-A649-FABC30421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Зверь</dc:creator>
  <cp:lastModifiedBy>Зверь</cp:lastModifiedBy>
  <cp:revision>6</cp:revision>
  <cp:lastPrinted>2022-10-05T10:01:00Z</cp:lastPrinted>
  <dcterms:created xsi:type="dcterms:W3CDTF">2022-10-03T09:44:00Z</dcterms:created>
  <dcterms:modified xsi:type="dcterms:W3CDTF">2022-10-28T11:56:00Z</dcterms:modified>
</cp:coreProperties>
</file>